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B5882" w:rsidRPr="00853BAF" w:rsidTr="004B5882">
        <w:tc>
          <w:tcPr>
            <w:tcW w:w="9923" w:type="dxa"/>
          </w:tcPr>
          <w:p w:rsidR="004B5882" w:rsidRPr="00853BAF" w:rsidRDefault="004B5882" w:rsidP="004B5882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7525" cy="517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882" w:rsidRPr="00853BAF" w:rsidRDefault="004B5882" w:rsidP="004B588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B5882" w:rsidRPr="00853BAF" w:rsidRDefault="004B5882" w:rsidP="004B588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B5882" w:rsidRPr="00853BAF" w:rsidRDefault="004B5882" w:rsidP="004B588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B5882" w:rsidRPr="00853BAF" w:rsidRDefault="004B5882" w:rsidP="004B588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B5882" w:rsidRPr="00853BAF" w:rsidRDefault="004B5882" w:rsidP="004B588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B5882" w:rsidRPr="00853BAF" w:rsidRDefault="004B5882" w:rsidP="004B588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A27632">
              <w:rPr>
                <w:szCs w:val="28"/>
                <w:u w:val="single"/>
              </w:rPr>
              <w:t>19.12.2018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</w:t>
            </w:r>
            <w:r w:rsidR="00A27632">
              <w:rPr>
                <w:szCs w:val="28"/>
                <w:u w:val="single"/>
              </w:rPr>
              <w:t>4493</w:t>
            </w:r>
            <w:r w:rsidRPr="00CF205B">
              <w:rPr>
                <w:szCs w:val="28"/>
                <w:u w:val="single"/>
              </w:rPr>
              <w:t xml:space="preserve"> </w:t>
            </w:r>
            <w:r w:rsidRPr="00CF205B">
              <w:rPr>
                <w:szCs w:val="28"/>
                <w:u w:val="single"/>
              </w:rPr>
              <w:tab/>
            </w:r>
          </w:p>
          <w:p w:rsidR="004B5882" w:rsidRPr="00853BAF" w:rsidRDefault="004B5882" w:rsidP="004B5882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912"/>
      </w:tblGrid>
      <w:tr w:rsidR="00E3225A" w:rsidRPr="0088772F" w:rsidTr="004B5882">
        <w:tc>
          <w:tcPr>
            <w:tcW w:w="6912" w:type="dxa"/>
            <w:hideMark/>
          </w:tcPr>
          <w:p w:rsidR="00E3225A" w:rsidRPr="0088772F" w:rsidRDefault="00E3225A" w:rsidP="00EA4212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проведении </w:t>
            </w:r>
            <w:r w:rsidRPr="0088772F">
              <w:rPr>
                <w:rFonts w:eastAsia="Calibri"/>
                <w:szCs w:val="28"/>
              </w:rPr>
              <w:t>публичных слушаний</w:t>
            </w:r>
            <w:r w:rsidRPr="0088772F">
              <w:rPr>
                <w:szCs w:val="28"/>
              </w:rPr>
              <w:t xml:space="preserve"> по проекту пост</w:t>
            </w:r>
            <w:r w:rsidRPr="0088772F">
              <w:rPr>
                <w:szCs w:val="28"/>
              </w:rPr>
              <w:t>а</w:t>
            </w:r>
            <w:r w:rsidRPr="0088772F">
              <w:rPr>
                <w:szCs w:val="28"/>
              </w:rPr>
              <w:t xml:space="preserve">новления мэрии города Новосибирска «О проекте </w:t>
            </w:r>
            <w:r w:rsidR="004B5882">
              <w:rPr>
                <w:szCs w:val="28"/>
              </w:rPr>
              <w:br/>
            </w:r>
            <w:r w:rsidRPr="0088772F">
              <w:rPr>
                <w:szCs w:val="28"/>
              </w:rPr>
              <w:t xml:space="preserve">планировки территории, </w:t>
            </w:r>
            <w:r w:rsidRPr="00353BBE">
              <w:rPr>
                <w:szCs w:val="28"/>
              </w:rPr>
              <w:t>ограниченной улицами Дуси Ковальчук, Плановой, Жуковского, рекой 2-я Ельцовка и Красным проспектом,</w:t>
            </w:r>
            <w:r>
              <w:rPr>
                <w:szCs w:val="28"/>
              </w:rPr>
              <w:t xml:space="preserve"> </w:t>
            </w:r>
            <w:r w:rsidRPr="00353BBE">
              <w:rPr>
                <w:szCs w:val="28"/>
              </w:rPr>
              <w:t xml:space="preserve">в </w:t>
            </w:r>
            <w:proofErr w:type="spellStart"/>
            <w:r w:rsidRPr="00353BBE">
              <w:rPr>
                <w:szCs w:val="28"/>
              </w:rPr>
              <w:t>Заельцовском</w:t>
            </w:r>
            <w:proofErr w:type="spellEnd"/>
            <w:r w:rsidRPr="00353BBE">
              <w:rPr>
                <w:szCs w:val="28"/>
              </w:rPr>
              <w:t xml:space="preserve"> районе</w:t>
            </w:r>
            <w:r w:rsidRPr="0088772F">
              <w:rPr>
                <w:szCs w:val="28"/>
              </w:rPr>
              <w:t>»</w:t>
            </w:r>
          </w:p>
        </w:tc>
      </w:tr>
    </w:tbl>
    <w:p w:rsidR="00E3225A" w:rsidRPr="0088772F" w:rsidRDefault="00E3225A" w:rsidP="00E3225A">
      <w:pPr>
        <w:ind w:firstLine="700"/>
        <w:rPr>
          <w:szCs w:val="28"/>
        </w:rPr>
      </w:pPr>
    </w:p>
    <w:p w:rsidR="00E3225A" w:rsidRPr="0088772F" w:rsidRDefault="00E3225A" w:rsidP="00E3225A">
      <w:pPr>
        <w:ind w:firstLine="700"/>
        <w:rPr>
          <w:szCs w:val="28"/>
        </w:rPr>
      </w:pPr>
    </w:p>
    <w:p w:rsidR="00E3225A" w:rsidRPr="0088772F" w:rsidRDefault="00E3225A" w:rsidP="00E3225A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8877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8772F">
        <w:rPr>
          <w:rFonts w:eastAsia="Calibri"/>
          <w:szCs w:val="28"/>
        </w:rPr>
        <w:t>р</w:t>
      </w:r>
      <w:r w:rsidRPr="0088772F">
        <w:rPr>
          <w:rFonts w:eastAsia="Calibri"/>
          <w:szCs w:val="28"/>
        </w:rPr>
        <w:t>ска по проекту постановления мэрии города Новосибирска «О проекте планиро</w:t>
      </w:r>
      <w:r w:rsidRPr="0088772F">
        <w:rPr>
          <w:rFonts w:eastAsia="Calibri"/>
          <w:szCs w:val="28"/>
        </w:rPr>
        <w:t>в</w:t>
      </w:r>
      <w:r w:rsidRPr="0088772F">
        <w:rPr>
          <w:rFonts w:eastAsia="Calibri"/>
          <w:szCs w:val="28"/>
        </w:rPr>
        <w:t xml:space="preserve">ки территории, </w:t>
      </w:r>
      <w:r w:rsidR="00EA4212" w:rsidRPr="009F0A04">
        <w:rPr>
          <w:szCs w:val="28"/>
        </w:rPr>
        <w:t xml:space="preserve">ограниченной улицами Дуси Ковальчук, Плановой, Жуковского, рекой 2-я Ельцовка и Красным проспектом, в </w:t>
      </w:r>
      <w:proofErr w:type="spellStart"/>
      <w:r w:rsidR="00EA4212" w:rsidRPr="009F0A04">
        <w:rPr>
          <w:szCs w:val="28"/>
        </w:rPr>
        <w:t>Заельцовском</w:t>
      </w:r>
      <w:proofErr w:type="spellEnd"/>
      <w:r w:rsidR="00EA4212" w:rsidRPr="009F0A04">
        <w:rPr>
          <w:szCs w:val="28"/>
        </w:rPr>
        <w:t xml:space="preserve"> районе</w:t>
      </w:r>
      <w:r w:rsidRPr="0088772F">
        <w:rPr>
          <w:rFonts w:eastAsia="Calibri"/>
          <w:szCs w:val="28"/>
        </w:rPr>
        <w:t>», в соответс</w:t>
      </w:r>
      <w:r w:rsidRPr="0088772F">
        <w:rPr>
          <w:rFonts w:eastAsia="Calibri"/>
          <w:szCs w:val="28"/>
        </w:rPr>
        <w:t>т</w:t>
      </w:r>
      <w:r w:rsidRPr="0088772F">
        <w:rPr>
          <w:rFonts w:eastAsia="Calibri"/>
          <w:szCs w:val="28"/>
        </w:rPr>
        <w:t>вии с Градостроительным кодексом Российской Федерации, Федеральным зак</w:t>
      </w:r>
      <w:r w:rsidRPr="0088772F">
        <w:rPr>
          <w:rFonts w:eastAsia="Calibri"/>
          <w:szCs w:val="28"/>
        </w:rPr>
        <w:t>о</w:t>
      </w:r>
      <w:r w:rsidRPr="0088772F">
        <w:rPr>
          <w:rFonts w:eastAsia="Calibri"/>
          <w:szCs w:val="28"/>
        </w:rPr>
        <w:t xml:space="preserve">ном от 06.10.2003 № 131-ФЗ «Об общих принципах организации местного </w:t>
      </w:r>
      <w:r w:rsidR="00EA54A1">
        <w:rPr>
          <w:rFonts w:eastAsia="Calibri"/>
          <w:szCs w:val="28"/>
        </w:rPr>
        <w:br/>
      </w:r>
      <w:r w:rsidRPr="0088772F">
        <w:rPr>
          <w:rFonts w:eastAsia="Calibri"/>
          <w:szCs w:val="28"/>
        </w:rPr>
        <w:t>самоуправления в Российской Федерации», решением Совета</w:t>
      </w:r>
      <w:r>
        <w:rPr>
          <w:rFonts w:eastAsia="Calibri"/>
          <w:szCs w:val="28"/>
        </w:rPr>
        <w:t xml:space="preserve"> депутатов</w:t>
      </w:r>
      <w:proofErr w:type="gramEnd"/>
      <w:r w:rsidRPr="0088772F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города </w:t>
      </w:r>
      <w:r w:rsidRPr="0088772F">
        <w:rPr>
          <w:rFonts w:eastAsia="Calibri"/>
          <w:szCs w:val="28"/>
        </w:rPr>
        <w:t>Новосибирска от 20.06.2018 №  640 «О Порядке организации и проведения в г</w:t>
      </w:r>
      <w:r w:rsidRPr="0088772F">
        <w:rPr>
          <w:rFonts w:eastAsia="Calibri"/>
          <w:szCs w:val="28"/>
        </w:rPr>
        <w:t>о</w:t>
      </w:r>
      <w:r w:rsidRPr="0088772F">
        <w:rPr>
          <w:rFonts w:eastAsia="Calibri"/>
          <w:szCs w:val="28"/>
        </w:rPr>
        <w:t>роде Новосибирске общественных обсуждений и публичных слушаний в соотве</w:t>
      </w:r>
      <w:r w:rsidRPr="0088772F">
        <w:rPr>
          <w:rFonts w:eastAsia="Calibri"/>
          <w:szCs w:val="28"/>
        </w:rPr>
        <w:t>т</w:t>
      </w:r>
      <w:r w:rsidRPr="0088772F">
        <w:rPr>
          <w:rFonts w:eastAsia="Calibri"/>
          <w:szCs w:val="28"/>
        </w:rPr>
        <w:t xml:space="preserve">ствии с </w:t>
      </w:r>
      <w:hyperlink r:id="rId9" w:history="1">
        <w:r w:rsidRPr="0088772F">
          <w:rPr>
            <w:rFonts w:eastAsia="Calibri"/>
            <w:szCs w:val="28"/>
          </w:rPr>
          <w:t>законодательством</w:t>
        </w:r>
      </w:hyperlink>
      <w:r w:rsidRPr="0088772F">
        <w:rPr>
          <w:rFonts w:eastAsia="Calibri"/>
          <w:szCs w:val="28"/>
        </w:rPr>
        <w:t xml:space="preserve"> о градостроительной деятельности», постановлением мэрии города Новосибирска от</w:t>
      </w:r>
      <w:r>
        <w:rPr>
          <w:rFonts w:eastAsia="Calibri"/>
          <w:szCs w:val="28"/>
        </w:rPr>
        <w:t xml:space="preserve"> </w:t>
      </w:r>
      <w:r w:rsidR="00EA4212" w:rsidRPr="00EA4212">
        <w:rPr>
          <w:rFonts w:eastAsia="Calibri"/>
          <w:szCs w:val="28"/>
        </w:rPr>
        <w:t>19.06.2018 № 2171</w:t>
      </w:r>
      <w:r w:rsidRPr="0088772F">
        <w:rPr>
          <w:rFonts w:eastAsia="Calibri"/>
          <w:szCs w:val="28"/>
        </w:rPr>
        <w:t xml:space="preserve"> «О подготовке проекта план</w:t>
      </w:r>
      <w:r w:rsidRPr="0088772F">
        <w:rPr>
          <w:rFonts w:eastAsia="Calibri"/>
          <w:szCs w:val="28"/>
        </w:rPr>
        <w:t>и</w:t>
      </w:r>
      <w:r w:rsidRPr="0088772F">
        <w:rPr>
          <w:rFonts w:eastAsia="Calibri"/>
          <w:szCs w:val="28"/>
        </w:rPr>
        <w:t xml:space="preserve">ровки территории, </w:t>
      </w:r>
      <w:r w:rsidR="00EA4212" w:rsidRPr="009F0A04">
        <w:rPr>
          <w:szCs w:val="28"/>
        </w:rPr>
        <w:t>ограниченной улицами Дуси Ковальчук, Плановой, Жуковск</w:t>
      </w:r>
      <w:r w:rsidR="00EA4212" w:rsidRPr="009F0A04">
        <w:rPr>
          <w:szCs w:val="28"/>
        </w:rPr>
        <w:t>о</w:t>
      </w:r>
      <w:r w:rsidR="00EA4212" w:rsidRPr="009F0A04">
        <w:rPr>
          <w:szCs w:val="28"/>
        </w:rPr>
        <w:t xml:space="preserve">го, рекой 2-я Ельцовка и Красным проспектом, в </w:t>
      </w:r>
      <w:proofErr w:type="spellStart"/>
      <w:r w:rsidR="00EA4212" w:rsidRPr="009F0A04">
        <w:rPr>
          <w:szCs w:val="28"/>
        </w:rPr>
        <w:t>Заельцовском</w:t>
      </w:r>
      <w:proofErr w:type="spellEnd"/>
      <w:r w:rsidR="00EA4212" w:rsidRPr="009F0A04">
        <w:rPr>
          <w:szCs w:val="28"/>
        </w:rPr>
        <w:t xml:space="preserve"> районе</w:t>
      </w:r>
      <w:r w:rsidRPr="0088772F">
        <w:rPr>
          <w:rFonts w:eastAsia="Calibri"/>
          <w:szCs w:val="28"/>
        </w:rPr>
        <w:t xml:space="preserve">», </w:t>
      </w:r>
      <w:r w:rsidR="00EA54A1">
        <w:rPr>
          <w:rFonts w:eastAsia="Calibri"/>
          <w:szCs w:val="28"/>
        </w:rPr>
        <w:br/>
      </w:r>
      <w:r w:rsidRPr="0088772F">
        <w:rPr>
          <w:rFonts w:eastAsia="Calibri"/>
          <w:szCs w:val="28"/>
        </w:rPr>
        <w:t>руководствуясь Уставом города Новосибирска, ПОСТАНОВЛЯЮ:</w:t>
      </w:r>
    </w:p>
    <w:p w:rsidR="00E3225A" w:rsidRPr="0088772F" w:rsidRDefault="00E3225A" w:rsidP="00E3225A">
      <w:pPr>
        <w:ind w:firstLine="700"/>
        <w:rPr>
          <w:szCs w:val="28"/>
        </w:rPr>
      </w:pPr>
      <w:r w:rsidRPr="0088772F">
        <w:rPr>
          <w:szCs w:val="28"/>
        </w:rPr>
        <w:t>1. </w:t>
      </w:r>
      <w:r w:rsidRPr="00757E0D">
        <w:rPr>
          <w:szCs w:val="28"/>
        </w:rPr>
        <w:t xml:space="preserve">Провести </w:t>
      </w:r>
      <w:r w:rsidR="00E40735">
        <w:rPr>
          <w:szCs w:val="28"/>
        </w:rPr>
        <w:t>1</w:t>
      </w:r>
      <w:r w:rsidR="005F547F">
        <w:rPr>
          <w:szCs w:val="28"/>
        </w:rPr>
        <w:t>8</w:t>
      </w:r>
      <w:r w:rsidR="00E4215D">
        <w:rPr>
          <w:szCs w:val="28"/>
        </w:rPr>
        <w:t>.01.2019 в</w:t>
      </w:r>
      <w:r w:rsidR="004B5882">
        <w:rPr>
          <w:szCs w:val="28"/>
        </w:rPr>
        <w:t xml:space="preserve"> </w:t>
      </w:r>
      <w:r w:rsidR="00E4215D">
        <w:rPr>
          <w:szCs w:val="28"/>
        </w:rPr>
        <w:t>1</w:t>
      </w:r>
      <w:r w:rsidR="00296E1C">
        <w:rPr>
          <w:szCs w:val="28"/>
        </w:rPr>
        <w:t>2</w:t>
      </w:r>
      <w:r w:rsidR="00E4215D">
        <w:rPr>
          <w:szCs w:val="28"/>
        </w:rPr>
        <w:t>.</w:t>
      </w:r>
      <w:r w:rsidRPr="00757E0D">
        <w:rPr>
          <w:szCs w:val="28"/>
        </w:rPr>
        <w:t>00 час</w:t>
      </w:r>
      <w:proofErr w:type="gramStart"/>
      <w:r w:rsidRPr="0088772F">
        <w:rPr>
          <w:szCs w:val="28"/>
        </w:rPr>
        <w:t>.</w:t>
      </w:r>
      <w:proofErr w:type="gramEnd"/>
      <w:r w:rsidRPr="0088772F">
        <w:rPr>
          <w:szCs w:val="28"/>
        </w:rPr>
        <w:t xml:space="preserve"> </w:t>
      </w:r>
      <w:proofErr w:type="gramStart"/>
      <w:r w:rsidRPr="0088772F">
        <w:rPr>
          <w:szCs w:val="28"/>
        </w:rPr>
        <w:t>с</w:t>
      </w:r>
      <w:proofErr w:type="gramEnd"/>
      <w:r w:rsidRPr="0088772F">
        <w:rPr>
          <w:szCs w:val="28"/>
        </w:rPr>
        <w:t>обрание участников публичных слуш</w:t>
      </w:r>
      <w:r w:rsidRPr="0088772F">
        <w:rPr>
          <w:szCs w:val="28"/>
        </w:rPr>
        <w:t>а</w:t>
      </w:r>
      <w:r w:rsidRPr="0088772F">
        <w:rPr>
          <w:szCs w:val="28"/>
        </w:rPr>
        <w:t>ний по проекту постановления мэрии города Новосибирска «О проекте планиро</w:t>
      </w:r>
      <w:r w:rsidRPr="0088772F">
        <w:rPr>
          <w:szCs w:val="28"/>
        </w:rPr>
        <w:t>в</w:t>
      </w:r>
      <w:r w:rsidRPr="0088772F">
        <w:rPr>
          <w:szCs w:val="28"/>
        </w:rPr>
        <w:t xml:space="preserve">ки территории, </w:t>
      </w:r>
      <w:r w:rsidR="00EA4212" w:rsidRPr="009F0A04">
        <w:rPr>
          <w:szCs w:val="28"/>
        </w:rPr>
        <w:t xml:space="preserve">ограниченной улицами Дуси Ковальчук, Плановой, Жуковского, рекой 2-я Ельцовка и Красным проспектом, в </w:t>
      </w:r>
      <w:proofErr w:type="spellStart"/>
      <w:r w:rsidR="00EA4212" w:rsidRPr="009F0A04">
        <w:rPr>
          <w:szCs w:val="28"/>
        </w:rPr>
        <w:t>Заельцовском</w:t>
      </w:r>
      <w:proofErr w:type="spellEnd"/>
      <w:r w:rsidR="00EA4212" w:rsidRPr="009F0A04">
        <w:rPr>
          <w:szCs w:val="28"/>
        </w:rPr>
        <w:t xml:space="preserve"> районе</w:t>
      </w:r>
      <w:r w:rsidRPr="0088772F">
        <w:rPr>
          <w:szCs w:val="28"/>
        </w:rPr>
        <w:t>» (далее – пр</w:t>
      </w:r>
      <w:r w:rsidRPr="0088772F">
        <w:rPr>
          <w:szCs w:val="28"/>
        </w:rPr>
        <w:t>о</w:t>
      </w:r>
      <w:r w:rsidRPr="0088772F">
        <w:rPr>
          <w:szCs w:val="28"/>
        </w:rPr>
        <w:t xml:space="preserve">ект) </w:t>
      </w:r>
      <w:r>
        <w:rPr>
          <w:szCs w:val="28"/>
        </w:rPr>
        <w:t xml:space="preserve">(приложение) </w:t>
      </w:r>
      <w:r w:rsidRPr="0088772F">
        <w:rPr>
          <w:szCs w:val="28"/>
        </w:rPr>
        <w:t>по адресу: Российская Федерация, Новосибирская область, г</w:t>
      </w:r>
      <w:r w:rsidRPr="0088772F">
        <w:rPr>
          <w:szCs w:val="28"/>
        </w:rPr>
        <w:t>о</w:t>
      </w:r>
      <w:r w:rsidRPr="0088772F">
        <w:rPr>
          <w:szCs w:val="28"/>
        </w:rPr>
        <w:t>род Новосибирск, Красный проспект, 50, кабинет 230</w:t>
      </w:r>
      <w:r w:rsidRPr="0088772F">
        <w:t>.</w:t>
      </w:r>
    </w:p>
    <w:p w:rsidR="00E3225A" w:rsidRPr="0088772F" w:rsidRDefault="00E3225A" w:rsidP="00E3225A">
      <w:pPr>
        <w:rPr>
          <w:szCs w:val="28"/>
        </w:rPr>
      </w:pPr>
      <w:r w:rsidRPr="0088772F">
        <w:rPr>
          <w:szCs w:val="28"/>
        </w:rPr>
        <w:t xml:space="preserve">2. Создать организационный комитет по подготовке и проведению </w:t>
      </w:r>
      <w:r w:rsidRPr="0088772F">
        <w:rPr>
          <w:rFonts w:eastAsia="Calibri"/>
          <w:szCs w:val="28"/>
        </w:rPr>
        <w:t>публи</w:t>
      </w:r>
      <w:r w:rsidRPr="0088772F">
        <w:rPr>
          <w:rFonts w:eastAsia="Calibri"/>
          <w:szCs w:val="28"/>
        </w:rPr>
        <w:t>ч</w:t>
      </w:r>
      <w:r w:rsidRPr="0088772F">
        <w:rPr>
          <w:rFonts w:eastAsia="Calibri"/>
          <w:szCs w:val="28"/>
        </w:rPr>
        <w:t>ных слушаний</w:t>
      </w:r>
      <w:r w:rsidRPr="0088772F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361"/>
        <w:gridCol w:w="425"/>
        <w:gridCol w:w="5387"/>
      </w:tblGrid>
      <w:tr w:rsidR="00E3225A" w:rsidRPr="0088772F" w:rsidTr="00EA4212">
        <w:trPr>
          <w:cantSplit/>
        </w:trPr>
        <w:tc>
          <w:tcPr>
            <w:tcW w:w="4361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88772F">
              <w:rPr>
                <w:szCs w:val="28"/>
              </w:rPr>
              <w:t>о</w:t>
            </w:r>
            <w:r w:rsidRPr="0088772F">
              <w:rPr>
                <w:szCs w:val="28"/>
              </w:rPr>
              <w:t>сибирска;</w:t>
            </w:r>
          </w:p>
        </w:tc>
      </w:tr>
      <w:tr w:rsidR="00E3225A" w:rsidRPr="0088772F" w:rsidTr="00EA4212">
        <w:tc>
          <w:tcPr>
            <w:tcW w:w="4361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Главного упра</w:t>
            </w:r>
            <w:r w:rsidRPr="0088772F">
              <w:rPr>
                <w:szCs w:val="28"/>
              </w:rPr>
              <w:t>в</w:t>
            </w:r>
            <w:r w:rsidRPr="0088772F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E3225A" w:rsidRPr="0088772F" w:rsidTr="004B5882">
        <w:trPr>
          <w:cantSplit/>
        </w:trPr>
        <w:tc>
          <w:tcPr>
            <w:tcW w:w="4361" w:type="dxa"/>
          </w:tcPr>
          <w:p w:rsidR="00E3225A" w:rsidRPr="0088772F" w:rsidRDefault="00757E0D" w:rsidP="00EA4212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</w:p>
        </w:tc>
        <w:tc>
          <w:tcPr>
            <w:tcW w:w="425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глава администрации </w:t>
            </w:r>
            <w:r w:rsidR="00757E0D" w:rsidRPr="00657605">
              <w:t xml:space="preserve">Центрального округа по Железнодорожному, </w:t>
            </w:r>
            <w:proofErr w:type="spellStart"/>
            <w:r w:rsidR="00757E0D" w:rsidRPr="00657605">
              <w:t>Заельцовскому</w:t>
            </w:r>
            <w:proofErr w:type="spellEnd"/>
            <w:r w:rsidR="00757E0D" w:rsidRPr="00657605">
              <w:t xml:space="preserve"> и Центральному районам города Новос</w:t>
            </w:r>
            <w:r w:rsidR="00757E0D" w:rsidRPr="00657605">
              <w:t>и</w:t>
            </w:r>
            <w:r w:rsidR="00757E0D" w:rsidRPr="00657605">
              <w:t>бирска</w:t>
            </w:r>
            <w:r>
              <w:rPr>
                <w:szCs w:val="28"/>
              </w:rPr>
              <w:t>;</w:t>
            </w:r>
          </w:p>
        </w:tc>
      </w:tr>
      <w:tr w:rsidR="00E3225A" w:rsidRPr="0088772F" w:rsidTr="00EA4212">
        <w:trPr>
          <w:cantSplit/>
        </w:trPr>
        <w:tc>
          <w:tcPr>
            <w:tcW w:w="4361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E3225A" w:rsidRPr="0088772F" w:rsidTr="00EA4212">
        <w:tc>
          <w:tcPr>
            <w:tcW w:w="4361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Новокшонов Сергей Михайлович</w:t>
            </w:r>
          </w:p>
        </w:tc>
        <w:tc>
          <w:tcPr>
            <w:tcW w:w="425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управления – н</w:t>
            </w:r>
            <w:r w:rsidRPr="0088772F">
              <w:rPr>
                <w:szCs w:val="28"/>
              </w:rPr>
              <w:t>а</w:t>
            </w:r>
            <w:r w:rsidRPr="0088772F">
              <w:rPr>
                <w:szCs w:val="28"/>
              </w:rPr>
              <w:t>чальник отдела территориального план</w:t>
            </w:r>
            <w:r w:rsidRPr="0088772F">
              <w:rPr>
                <w:szCs w:val="28"/>
              </w:rPr>
              <w:t>и</w:t>
            </w:r>
            <w:r w:rsidRPr="0088772F">
              <w:rPr>
                <w:szCs w:val="28"/>
              </w:rPr>
              <w:t>рования управления архитектуры и стро</w:t>
            </w:r>
            <w:r w:rsidRPr="0088772F">
              <w:rPr>
                <w:szCs w:val="28"/>
              </w:rPr>
              <w:t>и</w:t>
            </w:r>
            <w:r w:rsidRPr="0088772F">
              <w:rPr>
                <w:szCs w:val="28"/>
              </w:rPr>
              <w:t>тельства министерства строительства Новосибирской области (по согласов</w:t>
            </w:r>
            <w:r w:rsidRPr="0088772F">
              <w:rPr>
                <w:szCs w:val="28"/>
              </w:rPr>
              <w:t>а</w:t>
            </w:r>
            <w:r w:rsidRPr="0088772F">
              <w:rPr>
                <w:szCs w:val="28"/>
              </w:rPr>
              <w:t>нию);</w:t>
            </w:r>
          </w:p>
        </w:tc>
      </w:tr>
      <w:tr w:rsidR="00E3225A" w:rsidRPr="0088772F" w:rsidTr="00EA4212">
        <w:tc>
          <w:tcPr>
            <w:tcW w:w="4361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Главного упра</w:t>
            </w:r>
            <w:r w:rsidRPr="0088772F">
              <w:rPr>
                <w:szCs w:val="28"/>
              </w:rPr>
              <w:t>в</w:t>
            </w:r>
            <w:r w:rsidRPr="0088772F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E3225A" w:rsidRPr="0088772F" w:rsidTr="00EA4212">
        <w:tc>
          <w:tcPr>
            <w:tcW w:w="4361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начальник Главного управления архите</w:t>
            </w:r>
            <w:r w:rsidRPr="0088772F">
              <w:rPr>
                <w:szCs w:val="28"/>
              </w:rPr>
              <w:t>к</w:t>
            </w:r>
            <w:r w:rsidRPr="0088772F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E3225A" w:rsidRPr="0088772F" w:rsidTr="00EA4212">
        <w:tc>
          <w:tcPr>
            <w:tcW w:w="4361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3225A" w:rsidRPr="0088772F" w:rsidRDefault="00E3225A" w:rsidP="00EA4212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88772F">
              <w:rPr>
                <w:szCs w:val="28"/>
              </w:rPr>
              <w:t>о</w:t>
            </w:r>
            <w:r w:rsidRPr="0088772F">
              <w:rPr>
                <w:szCs w:val="28"/>
              </w:rPr>
              <w:t>да Новосибирска – главный архитектор города.</w:t>
            </w:r>
          </w:p>
        </w:tc>
      </w:tr>
    </w:tbl>
    <w:p w:rsidR="00E3225A" w:rsidRPr="0088772F" w:rsidRDefault="00E3225A" w:rsidP="00E3225A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3.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Pr="0088772F">
        <w:rPr>
          <w:szCs w:val="28"/>
        </w:rPr>
        <w:t>ogalimova@admnsk.ru</w:t>
      </w:r>
      <w:proofErr w:type="spellEnd"/>
      <w:r w:rsidRPr="0088772F">
        <w:rPr>
          <w:szCs w:val="28"/>
        </w:rPr>
        <w:t>, контактный телефон: 227-54-18.</w:t>
      </w:r>
    </w:p>
    <w:p w:rsidR="00E3225A" w:rsidRPr="0088772F" w:rsidRDefault="00E3225A" w:rsidP="00E3225A">
      <w:pPr>
        <w:spacing w:line="240" w:lineRule="atLeast"/>
        <w:rPr>
          <w:szCs w:val="28"/>
        </w:rPr>
      </w:pPr>
      <w:r w:rsidRPr="0088772F">
        <w:rPr>
          <w:szCs w:val="28"/>
        </w:rPr>
        <w:t>4. Установить порядок проведения публичных слушаний, состоящий из сл</w:t>
      </w:r>
      <w:r w:rsidRPr="0088772F">
        <w:rPr>
          <w:szCs w:val="28"/>
        </w:rPr>
        <w:t>е</w:t>
      </w:r>
      <w:r w:rsidRPr="0088772F">
        <w:rPr>
          <w:szCs w:val="28"/>
        </w:rPr>
        <w:t>дующих этапов:</w:t>
      </w:r>
    </w:p>
    <w:p w:rsidR="00E3225A" w:rsidRPr="0088772F" w:rsidRDefault="00E3225A" w:rsidP="00E3225A">
      <w:pPr>
        <w:spacing w:line="240" w:lineRule="atLeast"/>
        <w:rPr>
          <w:szCs w:val="28"/>
        </w:rPr>
      </w:pPr>
      <w:r w:rsidRPr="0088772F">
        <w:rPr>
          <w:szCs w:val="28"/>
        </w:rPr>
        <w:t>оповещение о начале публичных слушаний;</w:t>
      </w:r>
    </w:p>
    <w:p w:rsidR="00E3225A" w:rsidRPr="0088772F" w:rsidRDefault="00E3225A" w:rsidP="00E3225A">
      <w:pPr>
        <w:spacing w:line="240" w:lineRule="atLeast"/>
        <w:rPr>
          <w:szCs w:val="28"/>
        </w:rPr>
      </w:pPr>
      <w:r w:rsidRPr="0088772F">
        <w:rPr>
          <w:szCs w:val="28"/>
        </w:rPr>
        <w:t>размещение проекта, подлежащего рассмотрению на публичных слушаниях</w:t>
      </w:r>
      <w:r>
        <w:rPr>
          <w:szCs w:val="28"/>
        </w:rPr>
        <w:t>,</w:t>
      </w:r>
      <w:r w:rsidRPr="0088772F">
        <w:rPr>
          <w:szCs w:val="28"/>
        </w:rPr>
        <w:t xml:space="preserve"> и открытие экспозиции или экспозиций такого проекта;</w:t>
      </w:r>
    </w:p>
    <w:p w:rsidR="00E3225A" w:rsidRPr="0088772F" w:rsidRDefault="00E3225A" w:rsidP="00E3225A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экспозиции или экспозиций проекта, подлежащего рассмотр</w:t>
      </w:r>
      <w:r w:rsidRPr="0088772F">
        <w:rPr>
          <w:szCs w:val="28"/>
        </w:rPr>
        <w:t>е</w:t>
      </w:r>
      <w:r w:rsidRPr="0088772F">
        <w:rPr>
          <w:szCs w:val="28"/>
        </w:rPr>
        <w:t>нию на публичных слушаниях;</w:t>
      </w:r>
    </w:p>
    <w:p w:rsidR="00E3225A" w:rsidRPr="0088772F" w:rsidRDefault="00E3225A" w:rsidP="00E3225A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собрания участников публичных слушаний;</w:t>
      </w:r>
    </w:p>
    <w:p w:rsidR="00E3225A" w:rsidRPr="0088772F" w:rsidRDefault="00E3225A" w:rsidP="00E3225A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оформление протокола публичных слушаний; </w:t>
      </w:r>
    </w:p>
    <w:p w:rsidR="00E3225A" w:rsidRPr="0088772F" w:rsidRDefault="00E3225A" w:rsidP="00E3225A">
      <w:pPr>
        <w:spacing w:line="240" w:lineRule="atLeast"/>
        <w:rPr>
          <w:szCs w:val="28"/>
        </w:rPr>
      </w:pPr>
      <w:r w:rsidRPr="0088772F">
        <w:rPr>
          <w:szCs w:val="28"/>
        </w:rPr>
        <w:t>подготовка и опубликование заключения о результатах публичных слуш</w:t>
      </w:r>
      <w:r w:rsidRPr="0088772F">
        <w:rPr>
          <w:szCs w:val="28"/>
        </w:rPr>
        <w:t>а</w:t>
      </w:r>
      <w:r w:rsidRPr="0088772F">
        <w:rPr>
          <w:szCs w:val="28"/>
        </w:rPr>
        <w:t>ний.</w:t>
      </w:r>
    </w:p>
    <w:p w:rsidR="00E3225A" w:rsidRPr="0088772F" w:rsidRDefault="00E3225A" w:rsidP="00E3225A">
      <w:pPr>
        <w:spacing w:line="240" w:lineRule="atLeast"/>
        <w:rPr>
          <w:szCs w:val="28"/>
        </w:rPr>
      </w:pPr>
      <w:r>
        <w:rPr>
          <w:szCs w:val="28"/>
        </w:rPr>
        <w:t>5</w:t>
      </w:r>
      <w:r w:rsidRPr="0088772F">
        <w:rPr>
          <w:szCs w:val="28"/>
        </w:rPr>
        <w:t>. Предложить участникам публичных слушаний, определенным законод</w:t>
      </w:r>
      <w:r w:rsidRPr="0088772F">
        <w:rPr>
          <w:szCs w:val="28"/>
        </w:rPr>
        <w:t>а</w:t>
      </w:r>
      <w:r w:rsidRPr="0088772F">
        <w:rPr>
          <w:szCs w:val="28"/>
        </w:rPr>
        <w:t>тельством о градостроительной деятельности и прошедшим идентификацию в с</w:t>
      </w:r>
      <w:r w:rsidRPr="0088772F">
        <w:rPr>
          <w:szCs w:val="28"/>
        </w:rPr>
        <w:t>о</w:t>
      </w:r>
      <w:r w:rsidRPr="0088772F">
        <w:rPr>
          <w:szCs w:val="28"/>
        </w:rPr>
        <w:t xml:space="preserve">ответствии с данным законодательством, в течение </w:t>
      </w:r>
      <w:r w:rsidR="002D74B2">
        <w:rPr>
          <w:szCs w:val="28"/>
        </w:rPr>
        <w:t>2</w:t>
      </w:r>
      <w:r w:rsidR="005F547F">
        <w:rPr>
          <w:szCs w:val="28"/>
        </w:rPr>
        <w:t>0</w:t>
      </w:r>
      <w:r>
        <w:rPr>
          <w:szCs w:val="28"/>
        </w:rPr>
        <w:t xml:space="preserve"> дней</w:t>
      </w:r>
      <w:r w:rsidRPr="0088772F">
        <w:rPr>
          <w:szCs w:val="28"/>
        </w:rPr>
        <w:t xml:space="preserve"> со дня размещения проекта и информационных материалов к нему внести в организационный ком</w:t>
      </w:r>
      <w:r w:rsidRPr="0088772F">
        <w:rPr>
          <w:szCs w:val="28"/>
        </w:rPr>
        <w:t>и</w:t>
      </w:r>
      <w:r w:rsidRPr="0088772F">
        <w:rPr>
          <w:szCs w:val="28"/>
        </w:rPr>
        <w:t>тет предложения и замечания, касающиеся проекта.</w:t>
      </w:r>
    </w:p>
    <w:p w:rsidR="00EA54A1" w:rsidRDefault="00EA54A1" w:rsidP="00E3225A">
      <w:pPr>
        <w:autoSpaceDE w:val="0"/>
        <w:autoSpaceDN w:val="0"/>
        <w:adjustRightInd w:val="0"/>
        <w:rPr>
          <w:szCs w:val="28"/>
        </w:rPr>
      </w:pPr>
    </w:p>
    <w:p w:rsidR="00E3225A" w:rsidRPr="0088772F" w:rsidRDefault="00E3225A" w:rsidP="00E3225A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Pr="0088772F">
        <w:rPr>
          <w:szCs w:val="28"/>
        </w:rPr>
        <w:t>. Организационному комитету:</w:t>
      </w:r>
    </w:p>
    <w:p w:rsidR="00E3225A" w:rsidRPr="0088772F" w:rsidRDefault="00E3225A" w:rsidP="00E3225A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Pr="0088772F">
        <w:rPr>
          <w:szCs w:val="28"/>
        </w:rPr>
        <w:t xml:space="preserve">.1. Подготовить оповещение о </w:t>
      </w:r>
      <w:r>
        <w:rPr>
          <w:szCs w:val="28"/>
        </w:rPr>
        <w:t>начале</w:t>
      </w:r>
      <w:r w:rsidRPr="0088772F">
        <w:rPr>
          <w:szCs w:val="28"/>
        </w:rPr>
        <w:t xml:space="preserve"> публичных слушаний.</w:t>
      </w:r>
    </w:p>
    <w:p w:rsidR="00E3225A" w:rsidRPr="0088772F" w:rsidRDefault="00E3225A" w:rsidP="00E3225A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Pr="0088772F">
        <w:rPr>
          <w:szCs w:val="28"/>
        </w:rPr>
        <w:t>.2. </w:t>
      </w:r>
      <w:r>
        <w:rPr>
          <w:szCs w:val="28"/>
        </w:rPr>
        <w:t>О</w:t>
      </w:r>
      <w:r w:rsidRPr="0088772F">
        <w:rPr>
          <w:szCs w:val="28"/>
        </w:rPr>
        <w:t xml:space="preserve">рганизовать опубликование (обнародование) оповещения о </w:t>
      </w:r>
      <w:r>
        <w:rPr>
          <w:szCs w:val="28"/>
        </w:rPr>
        <w:t>начале</w:t>
      </w:r>
      <w:r w:rsidRPr="0088772F">
        <w:rPr>
          <w:szCs w:val="28"/>
        </w:rPr>
        <w:t xml:space="preserve"> публичных слушаний в периодическом печатном издании «Бюллетень органов местного самоуправления города Новосибирска» и его размещение в средствах массовой информации, на официальном сайте города Новосибирска в информ</w:t>
      </w:r>
      <w:r w:rsidRPr="0088772F">
        <w:rPr>
          <w:szCs w:val="28"/>
        </w:rPr>
        <w:t>а</w:t>
      </w:r>
      <w:r w:rsidRPr="0088772F">
        <w:rPr>
          <w:szCs w:val="28"/>
        </w:rPr>
        <w:t>ционно-телекоммуникационной сети «Интернет» (далее – официальный сайт)</w:t>
      </w:r>
      <w:r w:rsidRPr="008B2C33">
        <w:rPr>
          <w:szCs w:val="28"/>
        </w:rPr>
        <w:t xml:space="preserve"> </w:t>
      </w:r>
      <w:r>
        <w:rPr>
          <w:szCs w:val="28"/>
        </w:rPr>
        <w:t>н</w:t>
      </w:r>
      <w:r w:rsidRPr="0088772F">
        <w:rPr>
          <w:szCs w:val="28"/>
        </w:rPr>
        <w:t xml:space="preserve">е </w:t>
      </w:r>
      <w:proofErr w:type="gramStart"/>
      <w:r w:rsidRPr="0088772F">
        <w:rPr>
          <w:szCs w:val="28"/>
        </w:rPr>
        <w:t>позднее</w:t>
      </w:r>
      <w:proofErr w:type="gramEnd"/>
      <w:r w:rsidRPr="0088772F">
        <w:rPr>
          <w:szCs w:val="28"/>
        </w:rPr>
        <w:t xml:space="preserve"> чем за семь дней до дня размещения на официальном сайте проекта, по</w:t>
      </w:r>
      <w:r w:rsidRPr="0088772F">
        <w:rPr>
          <w:szCs w:val="28"/>
        </w:rPr>
        <w:t>д</w:t>
      </w:r>
      <w:r w:rsidRPr="0088772F">
        <w:rPr>
          <w:szCs w:val="28"/>
        </w:rPr>
        <w:t>лежащего рассмотрению на публичных слушаниях</w:t>
      </w:r>
      <w:r>
        <w:rPr>
          <w:szCs w:val="28"/>
        </w:rPr>
        <w:t>.</w:t>
      </w:r>
    </w:p>
    <w:p w:rsidR="00E3225A" w:rsidRPr="0088772F" w:rsidRDefault="00E3225A" w:rsidP="00E3225A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Pr="0088772F">
        <w:rPr>
          <w:szCs w:val="28"/>
        </w:rPr>
        <w:t>.3. Организовать размещение проекта и информационных материалов к нему на официальном сайте.</w:t>
      </w:r>
    </w:p>
    <w:p w:rsidR="00EA0593" w:rsidRDefault="00EA0593" w:rsidP="00EA0593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Pr="0088772F">
        <w:rPr>
          <w:szCs w:val="28"/>
        </w:rPr>
        <w:t>.4. Организовать оборудование информационных стендов по адрес</w:t>
      </w:r>
      <w:r>
        <w:rPr>
          <w:szCs w:val="28"/>
        </w:rPr>
        <w:t>ам</w:t>
      </w:r>
      <w:r w:rsidRPr="0088772F">
        <w:rPr>
          <w:szCs w:val="28"/>
        </w:rPr>
        <w:t xml:space="preserve">: </w:t>
      </w:r>
    </w:p>
    <w:p w:rsidR="00EA0593" w:rsidRDefault="00EA0593" w:rsidP="00EA0593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 Кра</w:t>
      </w:r>
      <w:r w:rsidRPr="0088772F">
        <w:rPr>
          <w:szCs w:val="28"/>
        </w:rPr>
        <w:t>с</w:t>
      </w:r>
      <w:r w:rsidRPr="0088772F">
        <w:rPr>
          <w:szCs w:val="28"/>
        </w:rPr>
        <w:t>ный проспект, 50, к</w:t>
      </w:r>
      <w:r w:rsidR="004B5882">
        <w:rPr>
          <w:szCs w:val="28"/>
        </w:rPr>
        <w:t>абинет</w:t>
      </w:r>
      <w:r>
        <w:rPr>
          <w:szCs w:val="28"/>
        </w:rPr>
        <w:t xml:space="preserve"> 52</w:t>
      </w:r>
      <w:r w:rsidRPr="0088772F">
        <w:rPr>
          <w:szCs w:val="28"/>
        </w:rPr>
        <w:t>8</w:t>
      </w:r>
      <w:r>
        <w:rPr>
          <w:szCs w:val="28"/>
        </w:rPr>
        <w:t xml:space="preserve"> (департамент строительства и архитектуры мэрии года Новосибирска);</w:t>
      </w:r>
      <w:r w:rsidRPr="0088772F">
        <w:rPr>
          <w:szCs w:val="28"/>
        </w:rPr>
        <w:t xml:space="preserve"> </w:t>
      </w:r>
    </w:p>
    <w:p w:rsidR="00EA0593" w:rsidRPr="0088772F" w:rsidRDefault="00EA0593" w:rsidP="00EA0593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</w:t>
      </w:r>
      <w:r>
        <w:rPr>
          <w:szCs w:val="28"/>
        </w:rPr>
        <w:t xml:space="preserve"> ул.</w:t>
      </w:r>
      <w:r w:rsidRPr="006739BF">
        <w:rPr>
          <w:szCs w:val="28"/>
        </w:rPr>
        <w:t xml:space="preserve"> Л</w:t>
      </w:r>
      <w:r w:rsidRPr="006739BF">
        <w:rPr>
          <w:szCs w:val="28"/>
        </w:rPr>
        <w:t>е</w:t>
      </w:r>
      <w:r w:rsidRPr="006739BF">
        <w:rPr>
          <w:szCs w:val="28"/>
        </w:rPr>
        <w:t>нина, 57</w:t>
      </w:r>
      <w:r w:rsidRPr="0088772F">
        <w:rPr>
          <w:szCs w:val="28"/>
        </w:rPr>
        <w:t xml:space="preserve">, </w:t>
      </w:r>
      <w:r w:rsidRPr="003946B8">
        <w:rPr>
          <w:szCs w:val="28"/>
        </w:rPr>
        <w:t>стенд кабинета 217</w:t>
      </w:r>
      <w:r>
        <w:rPr>
          <w:szCs w:val="28"/>
        </w:rPr>
        <w:t xml:space="preserve"> (</w:t>
      </w:r>
      <w:r w:rsidRPr="0088772F">
        <w:rPr>
          <w:szCs w:val="28"/>
        </w:rPr>
        <w:t xml:space="preserve">администрация </w:t>
      </w:r>
      <w:r w:rsidRPr="00657605">
        <w:t>Центрального округа по Железн</w:t>
      </w:r>
      <w:r w:rsidRPr="00657605">
        <w:t>о</w:t>
      </w:r>
      <w:r w:rsidRPr="00657605">
        <w:t xml:space="preserve">дорожному, </w:t>
      </w:r>
      <w:proofErr w:type="spellStart"/>
      <w:r w:rsidRPr="00657605">
        <w:t>Заельцовскому</w:t>
      </w:r>
      <w:proofErr w:type="spellEnd"/>
      <w:r w:rsidRPr="00657605">
        <w:t xml:space="preserve"> и Центральному районам города Новосибирска</w:t>
      </w:r>
      <w:r>
        <w:t>)</w:t>
      </w:r>
      <w:r w:rsidRPr="003946B8">
        <w:rPr>
          <w:szCs w:val="28"/>
        </w:rPr>
        <w:t>.</w:t>
      </w:r>
    </w:p>
    <w:p w:rsidR="00E3225A" w:rsidRPr="0088772F" w:rsidRDefault="00E3225A" w:rsidP="00E3225A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Pr="0088772F">
        <w:rPr>
          <w:szCs w:val="28"/>
        </w:rPr>
        <w:t xml:space="preserve">.5. В течение срока, указанного в пункте </w:t>
      </w:r>
      <w:r>
        <w:rPr>
          <w:szCs w:val="28"/>
        </w:rPr>
        <w:t>5</w:t>
      </w:r>
      <w:r w:rsidRPr="0088772F">
        <w:rPr>
          <w:szCs w:val="28"/>
        </w:rPr>
        <w:t xml:space="preserve"> </w:t>
      </w:r>
      <w:r>
        <w:rPr>
          <w:szCs w:val="28"/>
        </w:rPr>
        <w:t xml:space="preserve">настоящего </w:t>
      </w:r>
      <w:r w:rsidRPr="0088772F">
        <w:rPr>
          <w:szCs w:val="28"/>
        </w:rPr>
        <w:t>постановления, осуществлять регистрацию и рассмотрение предложений и замечаний, вносимых участниками публичных слушаний.</w:t>
      </w:r>
    </w:p>
    <w:p w:rsidR="00E3225A" w:rsidRPr="0088772F" w:rsidRDefault="00E3225A" w:rsidP="00E3225A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Pr="0088772F">
        <w:rPr>
          <w:szCs w:val="28"/>
        </w:rPr>
        <w:t>. Возложить на Тимонова Виктора Александровича, заместителя начальн</w:t>
      </w:r>
      <w:r w:rsidRPr="0088772F">
        <w:rPr>
          <w:szCs w:val="28"/>
        </w:rPr>
        <w:t>и</w:t>
      </w:r>
      <w:r w:rsidRPr="0088772F">
        <w:rPr>
          <w:szCs w:val="28"/>
        </w:rPr>
        <w:t xml:space="preserve">ка департамента строительства и архитектуры мэрии города Новосибирска </w:t>
      </w:r>
      <w:r w:rsidRPr="0088772F">
        <w:rPr>
          <w:szCs w:val="28"/>
        </w:rPr>
        <w:sym w:font="Symbol" w:char="F02D"/>
      </w:r>
      <w:r w:rsidRPr="0088772F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Pr="0088772F">
        <w:rPr>
          <w:szCs w:val="28"/>
        </w:rPr>
        <w:t>р</w:t>
      </w:r>
      <w:r w:rsidRPr="0088772F">
        <w:rPr>
          <w:szCs w:val="28"/>
        </w:rPr>
        <w:t>вого заседания организационного комитета.</w:t>
      </w:r>
    </w:p>
    <w:p w:rsidR="00E3225A" w:rsidRPr="0088772F" w:rsidRDefault="00E3225A" w:rsidP="00E3225A">
      <w:pPr>
        <w:spacing w:line="240" w:lineRule="atLeast"/>
        <w:rPr>
          <w:szCs w:val="28"/>
        </w:rPr>
      </w:pPr>
      <w:r>
        <w:rPr>
          <w:szCs w:val="28"/>
        </w:rPr>
        <w:t>8</w:t>
      </w:r>
      <w:r w:rsidRPr="0088772F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Pr="0088772F">
        <w:rPr>
          <w:szCs w:val="28"/>
        </w:rPr>
        <w:t>разместить постановление</w:t>
      </w:r>
      <w:proofErr w:type="gramEnd"/>
      <w:r w:rsidRPr="0088772F">
        <w:rPr>
          <w:szCs w:val="28"/>
        </w:rPr>
        <w:t xml:space="preserve"> и оповещение о </w:t>
      </w:r>
      <w:r>
        <w:rPr>
          <w:szCs w:val="28"/>
        </w:rPr>
        <w:t>начале</w:t>
      </w:r>
      <w:r w:rsidRPr="0088772F">
        <w:rPr>
          <w:szCs w:val="28"/>
        </w:rPr>
        <w:t xml:space="preserve"> публичных слушаний на оф</w:t>
      </w:r>
      <w:r w:rsidRPr="0088772F">
        <w:rPr>
          <w:szCs w:val="28"/>
        </w:rPr>
        <w:t>и</w:t>
      </w:r>
      <w:r w:rsidRPr="0088772F">
        <w:rPr>
          <w:szCs w:val="28"/>
        </w:rPr>
        <w:t>циальном сайте.</w:t>
      </w:r>
    </w:p>
    <w:p w:rsidR="00E3225A" w:rsidRPr="0088772F" w:rsidRDefault="00E3225A" w:rsidP="00E3225A">
      <w:pPr>
        <w:spacing w:line="240" w:lineRule="atLeast"/>
        <w:rPr>
          <w:szCs w:val="28"/>
        </w:rPr>
      </w:pPr>
      <w:r>
        <w:rPr>
          <w:szCs w:val="28"/>
        </w:rPr>
        <w:t>9</w:t>
      </w:r>
      <w:r w:rsidRPr="0088772F">
        <w:rPr>
          <w:szCs w:val="28"/>
        </w:rPr>
        <w:t xml:space="preserve">. Департаменту информационной политики мэрии города Новосибирска обеспечить опубликование постановления и </w:t>
      </w:r>
      <w:r>
        <w:rPr>
          <w:szCs w:val="28"/>
        </w:rPr>
        <w:t>оповещения</w:t>
      </w:r>
      <w:r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Pr="0088772F">
        <w:rPr>
          <w:szCs w:val="28"/>
        </w:rPr>
        <w:t xml:space="preserve"> публичных слушаний в средствах массовой информации.</w:t>
      </w:r>
    </w:p>
    <w:p w:rsidR="00E3225A" w:rsidRPr="0088772F" w:rsidRDefault="00E3225A" w:rsidP="00E3225A">
      <w:pPr>
        <w:spacing w:line="240" w:lineRule="atLeast"/>
        <w:rPr>
          <w:szCs w:val="28"/>
        </w:rPr>
      </w:pPr>
      <w:r w:rsidRPr="0088772F">
        <w:rPr>
          <w:szCs w:val="28"/>
        </w:rPr>
        <w:t>1</w:t>
      </w:r>
      <w:r>
        <w:rPr>
          <w:szCs w:val="28"/>
        </w:rPr>
        <w:t>0</w:t>
      </w:r>
      <w:r w:rsidRPr="0088772F">
        <w:rPr>
          <w:szCs w:val="28"/>
        </w:rPr>
        <w:t>. </w:t>
      </w:r>
      <w:proofErr w:type="gramStart"/>
      <w:r w:rsidRPr="0088772F">
        <w:rPr>
          <w:szCs w:val="28"/>
        </w:rPr>
        <w:t>Контроль за</w:t>
      </w:r>
      <w:proofErr w:type="gramEnd"/>
      <w:r w:rsidRPr="0088772F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B5882" w:rsidRPr="00913A12" w:rsidTr="004B5882">
        <w:tc>
          <w:tcPr>
            <w:tcW w:w="6946" w:type="dxa"/>
          </w:tcPr>
          <w:p w:rsidR="004B5882" w:rsidRPr="00913A12" w:rsidRDefault="004B5882" w:rsidP="004B5882">
            <w:pPr>
              <w:spacing w:before="600"/>
              <w:ind w:firstLine="34"/>
              <w:rPr>
                <w:szCs w:val="28"/>
              </w:rPr>
            </w:pPr>
            <w:r w:rsidRPr="00913A1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B5882" w:rsidRPr="00913A12" w:rsidRDefault="004B5882" w:rsidP="004B588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13A1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E3225A" w:rsidRPr="0088772F" w:rsidRDefault="00E3225A" w:rsidP="008E4BE9">
      <w:pPr>
        <w:spacing w:line="240" w:lineRule="atLeast"/>
        <w:jc w:val="left"/>
        <w:rPr>
          <w:szCs w:val="28"/>
        </w:rPr>
      </w:pPr>
    </w:p>
    <w:p w:rsidR="00E3225A" w:rsidRPr="0088772F" w:rsidRDefault="00E3225A" w:rsidP="008E4BE9">
      <w:pPr>
        <w:spacing w:line="240" w:lineRule="atLeast"/>
        <w:jc w:val="left"/>
        <w:rPr>
          <w:szCs w:val="28"/>
        </w:rPr>
      </w:pPr>
    </w:p>
    <w:p w:rsidR="00E3225A" w:rsidRDefault="00E3225A" w:rsidP="008E4BE9">
      <w:pPr>
        <w:spacing w:line="240" w:lineRule="atLeast"/>
        <w:jc w:val="left"/>
        <w:rPr>
          <w:szCs w:val="28"/>
        </w:rPr>
      </w:pPr>
    </w:p>
    <w:p w:rsidR="002740A6" w:rsidRDefault="002740A6" w:rsidP="008E4BE9">
      <w:pPr>
        <w:spacing w:line="240" w:lineRule="atLeast"/>
        <w:jc w:val="left"/>
        <w:rPr>
          <w:szCs w:val="28"/>
        </w:rPr>
      </w:pPr>
    </w:p>
    <w:p w:rsidR="00EA54A1" w:rsidRDefault="00EA54A1" w:rsidP="008E4BE9">
      <w:pPr>
        <w:spacing w:line="240" w:lineRule="atLeast"/>
        <w:jc w:val="left"/>
        <w:rPr>
          <w:szCs w:val="28"/>
        </w:rPr>
      </w:pPr>
    </w:p>
    <w:p w:rsidR="00EA54A1" w:rsidRDefault="00EA54A1" w:rsidP="008E4BE9">
      <w:pPr>
        <w:spacing w:line="240" w:lineRule="atLeast"/>
        <w:jc w:val="left"/>
        <w:rPr>
          <w:szCs w:val="28"/>
        </w:rPr>
      </w:pPr>
    </w:p>
    <w:p w:rsidR="00E3225A" w:rsidRDefault="002740A6" w:rsidP="00E3225A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2740A6" w:rsidRDefault="002740A6" w:rsidP="00E3225A">
      <w:pPr>
        <w:ind w:firstLine="0"/>
        <w:rPr>
          <w:sz w:val="24"/>
          <w:szCs w:val="24"/>
        </w:rPr>
      </w:pPr>
      <w:r>
        <w:rPr>
          <w:sz w:val="24"/>
          <w:szCs w:val="24"/>
        </w:rPr>
        <w:t>2275337</w:t>
      </w:r>
    </w:p>
    <w:p w:rsidR="004B5882" w:rsidRPr="002740A6" w:rsidRDefault="004B5882" w:rsidP="00E3225A">
      <w:pPr>
        <w:ind w:firstLine="0"/>
        <w:rPr>
          <w:sz w:val="24"/>
          <w:szCs w:val="24"/>
        </w:rPr>
        <w:sectPr w:rsidR="004B5882" w:rsidRPr="002740A6" w:rsidSect="00EA54A1">
          <w:headerReference w:type="even" r:id="rId10"/>
          <w:headerReference w:type="default" r:id="rId1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>
        <w:rPr>
          <w:sz w:val="24"/>
          <w:szCs w:val="24"/>
        </w:rPr>
        <w:t>ГУАиГ</w:t>
      </w:r>
      <w:proofErr w:type="spellEnd"/>
    </w:p>
    <w:p w:rsidR="00E3225A" w:rsidRPr="0088772F" w:rsidRDefault="00E3225A" w:rsidP="00E3225A">
      <w:pPr>
        <w:ind w:left="6379" w:firstLine="0"/>
        <w:rPr>
          <w:szCs w:val="28"/>
        </w:rPr>
      </w:pPr>
      <w:r w:rsidRPr="0088772F">
        <w:rPr>
          <w:szCs w:val="28"/>
        </w:rPr>
        <w:t>Приложение</w:t>
      </w:r>
    </w:p>
    <w:p w:rsidR="00E3225A" w:rsidRPr="0088772F" w:rsidRDefault="00E3225A" w:rsidP="00E3225A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E3225A" w:rsidRPr="0088772F" w:rsidRDefault="00E3225A" w:rsidP="00E3225A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E3225A" w:rsidRDefault="00E3225A" w:rsidP="004B5882">
      <w:pPr>
        <w:widowControl w:val="0"/>
        <w:tabs>
          <w:tab w:val="left" w:pos="9921"/>
        </w:tabs>
        <w:ind w:left="6379" w:right="-2" w:firstLine="0"/>
        <w:rPr>
          <w:szCs w:val="28"/>
        </w:rPr>
      </w:pPr>
      <w:r w:rsidRPr="0088772F">
        <w:rPr>
          <w:szCs w:val="28"/>
        </w:rPr>
        <w:t xml:space="preserve">от </w:t>
      </w:r>
      <w:r w:rsidR="00A27632">
        <w:rPr>
          <w:szCs w:val="28"/>
          <w:u w:val="single"/>
        </w:rPr>
        <w:t>19.12.2018</w:t>
      </w:r>
      <w:r w:rsidR="002740A6">
        <w:rPr>
          <w:szCs w:val="28"/>
        </w:rPr>
        <w:t xml:space="preserve"> </w:t>
      </w:r>
      <w:r w:rsidRPr="0088772F">
        <w:rPr>
          <w:szCs w:val="28"/>
        </w:rPr>
        <w:t xml:space="preserve">№ </w:t>
      </w:r>
      <w:r w:rsidR="00A27632">
        <w:rPr>
          <w:szCs w:val="28"/>
          <w:u w:val="single"/>
        </w:rPr>
        <w:t>4493</w:t>
      </w:r>
      <w:bookmarkStart w:id="0" w:name="_GoBack"/>
      <w:bookmarkEnd w:id="0"/>
    </w:p>
    <w:p w:rsidR="002740A6" w:rsidRDefault="002740A6" w:rsidP="00E3225A">
      <w:pPr>
        <w:widowControl w:val="0"/>
        <w:ind w:left="6379" w:right="264" w:firstLine="0"/>
        <w:rPr>
          <w:szCs w:val="28"/>
        </w:rPr>
      </w:pPr>
    </w:p>
    <w:p w:rsidR="004B5882" w:rsidRPr="0088772F" w:rsidRDefault="004B5882" w:rsidP="00E3225A">
      <w:pPr>
        <w:widowControl w:val="0"/>
        <w:ind w:left="6379" w:right="264" w:firstLine="0"/>
        <w:rPr>
          <w:szCs w:val="28"/>
        </w:rPr>
      </w:pPr>
    </w:p>
    <w:p w:rsidR="00E3225A" w:rsidRPr="0088772F" w:rsidRDefault="00E3225A" w:rsidP="00E3225A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Проект постановления мэрии</w:t>
      </w:r>
    </w:p>
    <w:p w:rsidR="00E3225A" w:rsidRPr="0088772F" w:rsidRDefault="00E3225A" w:rsidP="00E3225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E3225A" w:rsidRDefault="00E3225A" w:rsidP="00E3225A">
      <w:pPr>
        <w:tabs>
          <w:tab w:val="left" w:pos="6663"/>
        </w:tabs>
        <w:suppressAutoHyphens/>
        <w:rPr>
          <w:szCs w:val="28"/>
        </w:rPr>
      </w:pPr>
    </w:p>
    <w:p w:rsidR="00E3225A" w:rsidRPr="0088772F" w:rsidRDefault="00E3225A" w:rsidP="00E3225A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061"/>
      </w:tblGrid>
      <w:tr w:rsidR="00E3225A" w:rsidRPr="004B5882" w:rsidTr="004B5882">
        <w:trPr>
          <w:trHeight w:val="582"/>
        </w:trPr>
        <w:tc>
          <w:tcPr>
            <w:tcW w:w="6061" w:type="dxa"/>
          </w:tcPr>
          <w:p w:rsidR="00E3225A" w:rsidRPr="004B5882" w:rsidRDefault="00E3225A" w:rsidP="00EA4212">
            <w:pPr>
              <w:ind w:firstLine="0"/>
              <w:rPr>
                <w:sz w:val="27"/>
                <w:szCs w:val="27"/>
              </w:rPr>
            </w:pPr>
            <w:r w:rsidRPr="004B5882">
              <w:rPr>
                <w:sz w:val="27"/>
                <w:szCs w:val="27"/>
              </w:rPr>
              <w:t xml:space="preserve">О проекте планировки территории, ограниченной улицами Дуси Ковальчук, Плановой, Жуковского, рекой 2-я Ельцовка и Красным проспектом, </w:t>
            </w:r>
            <w:r w:rsidR="004B5882">
              <w:rPr>
                <w:sz w:val="27"/>
                <w:szCs w:val="27"/>
              </w:rPr>
              <w:br/>
            </w:r>
            <w:r w:rsidRPr="004B5882">
              <w:rPr>
                <w:sz w:val="27"/>
                <w:szCs w:val="27"/>
              </w:rPr>
              <w:t xml:space="preserve">в </w:t>
            </w:r>
            <w:proofErr w:type="spellStart"/>
            <w:r w:rsidRPr="004B5882">
              <w:rPr>
                <w:sz w:val="27"/>
                <w:szCs w:val="27"/>
              </w:rPr>
              <w:t>Заельцовском</w:t>
            </w:r>
            <w:proofErr w:type="spellEnd"/>
            <w:r w:rsidRPr="004B5882">
              <w:rPr>
                <w:sz w:val="27"/>
                <w:szCs w:val="27"/>
              </w:rPr>
              <w:t xml:space="preserve"> районе</w:t>
            </w:r>
          </w:p>
        </w:tc>
      </w:tr>
    </w:tbl>
    <w:p w:rsidR="00E3225A" w:rsidRDefault="00E3225A" w:rsidP="00E3225A">
      <w:pPr>
        <w:tabs>
          <w:tab w:val="left" w:pos="360"/>
        </w:tabs>
        <w:contextualSpacing/>
        <w:rPr>
          <w:sz w:val="27"/>
          <w:szCs w:val="27"/>
        </w:rPr>
      </w:pPr>
    </w:p>
    <w:p w:rsidR="004B5882" w:rsidRPr="004B5882" w:rsidRDefault="004B5882" w:rsidP="00E3225A">
      <w:pPr>
        <w:tabs>
          <w:tab w:val="left" w:pos="360"/>
        </w:tabs>
        <w:contextualSpacing/>
        <w:rPr>
          <w:sz w:val="27"/>
          <w:szCs w:val="27"/>
        </w:rPr>
      </w:pPr>
    </w:p>
    <w:p w:rsidR="00E3225A" w:rsidRPr="004B5882" w:rsidRDefault="00E3225A" w:rsidP="00E3225A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4B5882">
        <w:rPr>
          <w:sz w:val="27"/>
          <w:szCs w:val="27"/>
        </w:rPr>
        <w:t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</w:t>
      </w:r>
      <w:r w:rsidRPr="004B5882">
        <w:rPr>
          <w:sz w:val="27"/>
          <w:szCs w:val="27"/>
        </w:rPr>
        <w:t>а</w:t>
      </w:r>
      <w:r w:rsidRPr="004B5882">
        <w:rPr>
          <w:sz w:val="27"/>
          <w:szCs w:val="27"/>
        </w:rPr>
        <w:t>питального строительства, определения характеристик и очередности планируемого развития территории, с учетом протокола публичных слушаний  и заключения о р</w:t>
      </w:r>
      <w:r w:rsidRPr="004B5882">
        <w:rPr>
          <w:sz w:val="27"/>
          <w:szCs w:val="27"/>
        </w:rPr>
        <w:t>е</w:t>
      </w:r>
      <w:r w:rsidRPr="004B5882">
        <w:rPr>
          <w:sz w:val="27"/>
          <w:szCs w:val="27"/>
        </w:rPr>
        <w:t>зультатах публичных слушаний, в соответствии с Градостроительным кодексом Ро</w:t>
      </w:r>
      <w:r w:rsidRPr="004B5882">
        <w:rPr>
          <w:sz w:val="27"/>
          <w:szCs w:val="27"/>
        </w:rPr>
        <w:t>с</w:t>
      </w:r>
      <w:r w:rsidRPr="004B5882">
        <w:rPr>
          <w:sz w:val="27"/>
          <w:szCs w:val="27"/>
        </w:rPr>
        <w:t>сийской Федерации, решением Совета депутатов города Новосибирска от 24.05.2017 № 411 «О Порядке подготовки документации по планировке территории и призн</w:t>
      </w:r>
      <w:r w:rsidRPr="004B5882">
        <w:rPr>
          <w:sz w:val="27"/>
          <w:szCs w:val="27"/>
        </w:rPr>
        <w:t>а</w:t>
      </w:r>
      <w:r w:rsidRPr="004B5882">
        <w:rPr>
          <w:sz w:val="27"/>
          <w:szCs w:val="27"/>
        </w:rPr>
        <w:t>нии</w:t>
      </w:r>
      <w:proofErr w:type="gramEnd"/>
      <w:r w:rsidRPr="004B5882">
        <w:rPr>
          <w:sz w:val="27"/>
          <w:szCs w:val="27"/>
        </w:rPr>
        <w:t xml:space="preserve"> </w:t>
      </w:r>
      <w:proofErr w:type="gramStart"/>
      <w:r w:rsidRPr="004B5882">
        <w:rPr>
          <w:sz w:val="27"/>
          <w:szCs w:val="27"/>
        </w:rPr>
        <w:t>утратившими</w:t>
      </w:r>
      <w:proofErr w:type="gramEnd"/>
      <w:r w:rsidRPr="004B5882">
        <w:rPr>
          <w:sz w:val="27"/>
          <w:szCs w:val="27"/>
        </w:rPr>
        <w:t xml:space="preserve"> силу отдельных решений Совета депутатов города Новосибирска, руководствуясь Уставом города Новосибирска, ПОСТАНОВЛЯЮ:</w:t>
      </w:r>
    </w:p>
    <w:p w:rsidR="002740A6" w:rsidRPr="004B5882" w:rsidRDefault="00E3225A" w:rsidP="002740A6">
      <w:pPr>
        <w:pStyle w:val="S2"/>
        <w:rPr>
          <w:sz w:val="27"/>
          <w:szCs w:val="27"/>
        </w:rPr>
      </w:pPr>
      <w:r w:rsidRPr="004B5882">
        <w:rPr>
          <w:sz w:val="27"/>
          <w:szCs w:val="27"/>
        </w:rPr>
        <w:t xml:space="preserve">1. Утвердить </w:t>
      </w:r>
      <w:r w:rsidRPr="004B5882">
        <w:rPr>
          <w:bCs/>
          <w:iCs/>
          <w:sz w:val="27"/>
          <w:szCs w:val="27"/>
        </w:rPr>
        <w:t xml:space="preserve">проект </w:t>
      </w:r>
      <w:r w:rsidRPr="004B5882">
        <w:rPr>
          <w:sz w:val="27"/>
          <w:szCs w:val="27"/>
        </w:rPr>
        <w:t xml:space="preserve">планировки территории, </w:t>
      </w:r>
      <w:r w:rsidR="002740A6" w:rsidRPr="004B5882">
        <w:rPr>
          <w:sz w:val="27"/>
          <w:szCs w:val="27"/>
        </w:rPr>
        <w:t>ограниченной улицами Дуси К</w:t>
      </w:r>
      <w:r w:rsidR="002740A6" w:rsidRPr="004B5882">
        <w:rPr>
          <w:sz w:val="27"/>
          <w:szCs w:val="27"/>
        </w:rPr>
        <w:t>о</w:t>
      </w:r>
      <w:r w:rsidR="002740A6" w:rsidRPr="004B5882">
        <w:rPr>
          <w:sz w:val="27"/>
          <w:szCs w:val="27"/>
        </w:rPr>
        <w:t xml:space="preserve">вальчук, Плановой, Жуковского, рекой 2-я Ельцовка и Красным проспектом, в </w:t>
      </w:r>
      <w:proofErr w:type="spellStart"/>
      <w:r w:rsidR="002740A6" w:rsidRPr="004B5882">
        <w:rPr>
          <w:sz w:val="27"/>
          <w:szCs w:val="27"/>
        </w:rPr>
        <w:t>З</w:t>
      </w:r>
      <w:r w:rsidR="002740A6" w:rsidRPr="004B5882">
        <w:rPr>
          <w:sz w:val="27"/>
          <w:szCs w:val="27"/>
        </w:rPr>
        <w:t>а</w:t>
      </w:r>
      <w:r w:rsidR="002740A6" w:rsidRPr="004B5882">
        <w:rPr>
          <w:sz w:val="27"/>
          <w:szCs w:val="27"/>
        </w:rPr>
        <w:t>ельцовском</w:t>
      </w:r>
      <w:proofErr w:type="spellEnd"/>
      <w:r w:rsidR="002740A6" w:rsidRPr="004B5882">
        <w:rPr>
          <w:sz w:val="27"/>
          <w:szCs w:val="27"/>
        </w:rPr>
        <w:t xml:space="preserve"> районе</w:t>
      </w:r>
    </w:p>
    <w:p w:rsidR="00E3225A" w:rsidRPr="004B5882" w:rsidRDefault="002740A6" w:rsidP="002740A6">
      <w:pPr>
        <w:pStyle w:val="S2"/>
        <w:rPr>
          <w:sz w:val="27"/>
          <w:szCs w:val="27"/>
        </w:rPr>
      </w:pPr>
      <w:r w:rsidRPr="004B5882">
        <w:rPr>
          <w:sz w:val="27"/>
          <w:szCs w:val="27"/>
        </w:rPr>
        <w:t>2</w:t>
      </w:r>
      <w:r w:rsidR="00E3225A" w:rsidRPr="004B5882">
        <w:rPr>
          <w:sz w:val="27"/>
          <w:szCs w:val="27"/>
        </w:rPr>
        <w:t>. Признать утратившим силу постановление мэрии города Новосибирска от</w:t>
      </w:r>
      <w:r w:rsidRPr="004B5882">
        <w:rPr>
          <w:sz w:val="27"/>
          <w:szCs w:val="27"/>
        </w:rPr>
        <w:t xml:space="preserve"> 04.09.2017 № 4118 </w:t>
      </w:r>
      <w:r w:rsidR="00E3225A" w:rsidRPr="004B5882">
        <w:rPr>
          <w:sz w:val="27"/>
          <w:szCs w:val="27"/>
        </w:rPr>
        <w:t>«</w:t>
      </w:r>
      <w:r w:rsidRPr="004B5882">
        <w:rPr>
          <w:sz w:val="27"/>
          <w:szCs w:val="27"/>
        </w:rPr>
        <w:t xml:space="preserve">О проекте планировки территории, ограниченной улицами Дуси Ковальчук, Сухарной, Тимирязева, Жуковского, рекой 2-я Ельцовка и Красным проспектом, в </w:t>
      </w:r>
      <w:proofErr w:type="spellStart"/>
      <w:r w:rsidRPr="004B5882">
        <w:rPr>
          <w:sz w:val="27"/>
          <w:szCs w:val="27"/>
        </w:rPr>
        <w:t>Заельцовском</w:t>
      </w:r>
      <w:proofErr w:type="spellEnd"/>
      <w:r w:rsidRPr="004B5882">
        <w:rPr>
          <w:sz w:val="27"/>
          <w:szCs w:val="27"/>
        </w:rPr>
        <w:t xml:space="preserve"> районе</w:t>
      </w:r>
      <w:r w:rsidR="00E3225A" w:rsidRPr="004B5882">
        <w:rPr>
          <w:sz w:val="27"/>
          <w:szCs w:val="27"/>
        </w:rPr>
        <w:t xml:space="preserve">» в части территории, </w:t>
      </w:r>
      <w:r w:rsidRPr="004B5882">
        <w:rPr>
          <w:sz w:val="27"/>
          <w:szCs w:val="27"/>
        </w:rPr>
        <w:t>ограниченной улицами Д</w:t>
      </w:r>
      <w:r w:rsidRPr="004B5882">
        <w:rPr>
          <w:sz w:val="27"/>
          <w:szCs w:val="27"/>
        </w:rPr>
        <w:t>у</w:t>
      </w:r>
      <w:r w:rsidRPr="004B5882">
        <w:rPr>
          <w:sz w:val="27"/>
          <w:szCs w:val="27"/>
        </w:rPr>
        <w:t xml:space="preserve">си Ковальчук, Плановой, Жуковского, рекой 2-я Ельцовка и Красным проспектом, в </w:t>
      </w:r>
      <w:proofErr w:type="spellStart"/>
      <w:r w:rsidRPr="004B5882">
        <w:rPr>
          <w:sz w:val="27"/>
          <w:szCs w:val="27"/>
        </w:rPr>
        <w:t>Заельцовском</w:t>
      </w:r>
      <w:proofErr w:type="spellEnd"/>
      <w:r w:rsidRPr="004B5882">
        <w:rPr>
          <w:sz w:val="27"/>
          <w:szCs w:val="27"/>
        </w:rPr>
        <w:t xml:space="preserve"> районе.</w:t>
      </w:r>
    </w:p>
    <w:p w:rsidR="00E3225A" w:rsidRPr="004B5882" w:rsidRDefault="00E3225A" w:rsidP="00E3225A">
      <w:pPr>
        <w:pStyle w:val="S2"/>
        <w:rPr>
          <w:sz w:val="27"/>
          <w:szCs w:val="27"/>
        </w:rPr>
      </w:pPr>
      <w:r w:rsidRPr="004B5882">
        <w:rPr>
          <w:sz w:val="27"/>
          <w:szCs w:val="27"/>
        </w:rPr>
        <w:t xml:space="preserve">3. Департаменту строительства и архитектуры мэрии города Новосибирска </w:t>
      </w:r>
      <w:proofErr w:type="gramStart"/>
      <w:r w:rsidRPr="004B5882">
        <w:rPr>
          <w:sz w:val="27"/>
          <w:szCs w:val="27"/>
        </w:rPr>
        <w:t>разместить постановление</w:t>
      </w:r>
      <w:proofErr w:type="gramEnd"/>
      <w:r w:rsidRPr="004B5882">
        <w:rPr>
          <w:sz w:val="27"/>
          <w:szCs w:val="27"/>
        </w:rPr>
        <w:t xml:space="preserve"> на официальном сайте города Новосибирска в информ</w:t>
      </w:r>
      <w:r w:rsidRPr="004B5882">
        <w:rPr>
          <w:sz w:val="27"/>
          <w:szCs w:val="27"/>
        </w:rPr>
        <w:t>а</w:t>
      </w:r>
      <w:r w:rsidRPr="004B5882">
        <w:rPr>
          <w:sz w:val="27"/>
          <w:szCs w:val="27"/>
        </w:rPr>
        <w:t>ционно-телекоммуникационной сети «Интернет».</w:t>
      </w:r>
    </w:p>
    <w:p w:rsidR="00E3225A" w:rsidRPr="004B5882" w:rsidRDefault="00E3225A" w:rsidP="00E3225A">
      <w:pPr>
        <w:pStyle w:val="S2"/>
        <w:rPr>
          <w:sz w:val="27"/>
          <w:szCs w:val="27"/>
        </w:rPr>
      </w:pPr>
      <w:r w:rsidRPr="004B5882">
        <w:rPr>
          <w:sz w:val="27"/>
          <w:szCs w:val="27"/>
        </w:rPr>
        <w:t>4. Департаменту информационной политики мэрии города Новосибирска в т</w:t>
      </w:r>
      <w:r w:rsidRPr="004B5882">
        <w:rPr>
          <w:sz w:val="27"/>
          <w:szCs w:val="27"/>
        </w:rPr>
        <w:t>е</w:t>
      </w:r>
      <w:r w:rsidRPr="004B5882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4B5882">
        <w:rPr>
          <w:sz w:val="27"/>
          <w:szCs w:val="27"/>
        </w:rPr>
        <w:t>в</w:t>
      </w:r>
      <w:r w:rsidRPr="004B5882">
        <w:rPr>
          <w:sz w:val="27"/>
          <w:szCs w:val="27"/>
        </w:rPr>
        <w:t>ления.</w:t>
      </w:r>
    </w:p>
    <w:p w:rsidR="00E3225A" w:rsidRPr="004B5882" w:rsidRDefault="00E3225A" w:rsidP="00E3225A">
      <w:pPr>
        <w:pStyle w:val="S2"/>
        <w:rPr>
          <w:sz w:val="27"/>
          <w:szCs w:val="27"/>
        </w:rPr>
      </w:pPr>
      <w:r w:rsidRPr="004B5882">
        <w:rPr>
          <w:sz w:val="27"/>
          <w:szCs w:val="27"/>
        </w:rPr>
        <w:t>5. </w:t>
      </w:r>
      <w:proofErr w:type="gramStart"/>
      <w:r w:rsidRPr="004B5882">
        <w:rPr>
          <w:sz w:val="27"/>
          <w:szCs w:val="27"/>
        </w:rPr>
        <w:t>Контроль за</w:t>
      </w:r>
      <w:proofErr w:type="gramEnd"/>
      <w:r w:rsidRPr="004B5882">
        <w:rPr>
          <w:sz w:val="27"/>
          <w:szCs w:val="27"/>
        </w:rPr>
        <w:t xml:space="preserve"> исполнением постановления возложить на заместителя мэра г</w:t>
      </w:r>
      <w:r w:rsidRPr="004B5882">
        <w:rPr>
          <w:sz w:val="27"/>
          <w:szCs w:val="27"/>
        </w:rPr>
        <w:t>о</w:t>
      </w:r>
      <w:r w:rsidRPr="004B5882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3225A" w:rsidRPr="004B5882" w:rsidTr="00EA4212">
        <w:trPr>
          <w:trHeight w:val="290"/>
        </w:trPr>
        <w:tc>
          <w:tcPr>
            <w:tcW w:w="6946" w:type="dxa"/>
          </w:tcPr>
          <w:p w:rsidR="00E3225A" w:rsidRPr="004B5882" w:rsidRDefault="00E3225A" w:rsidP="004B5882">
            <w:pPr>
              <w:spacing w:before="600" w:line="240" w:lineRule="atLeast"/>
              <w:ind w:firstLine="34"/>
              <w:rPr>
                <w:sz w:val="27"/>
                <w:szCs w:val="27"/>
              </w:rPr>
            </w:pPr>
            <w:r w:rsidRPr="004B5882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3225A" w:rsidRPr="004B5882" w:rsidRDefault="00E3225A" w:rsidP="004B5882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4B5882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E3225A" w:rsidRPr="004B5882" w:rsidRDefault="00E3225A" w:rsidP="00E3225A">
      <w:pPr>
        <w:suppressAutoHyphens/>
        <w:ind w:firstLine="0"/>
        <w:rPr>
          <w:sz w:val="20"/>
          <w:szCs w:val="24"/>
        </w:rPr>
      </w:pPr>
    </w:p>
    <w:p w:rsidR="00E3225A" w:rsidRDefault="002740A6" w:rsidP="00E3225A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2740A6" w:rsidRDefault="002740A6" w:rsidP="00E3225A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2275337</w:t>
      </w:r>
    </w:p>
    <w:p w:rsidR="002740A6" w:rsidRDefault="002740A6" w:rsidP="002740A6">
      <w:pPr>
        <w:suppressAutoHyphens/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ГУАиГ</w:t>
      </w:r>
      <w:proofErr w:type="spellEnd"/>
      <w:r>
        <w:rPr>
          <w:sz w:val="24"/>
          <w:szCs w:val="24"/>
        </w:rPr>
        <w:br w:type="page"/>
      </w:r>
    </w:p>
    <w:p w:rsidR="002740A6" w:rsidRPr="0088772F" w:rsidRDefault="002740A6" w:rsidP="00E3225A">
      <w:pPr>
        <w:suppressAutoHyphens/>
        <w:ind w:firstLine="0"/>
        <w:rPr>
          <w:sz w:val="24"/>
          <w:szCs w:val="24"/>
        </w:rPr>
        <w:sectPr w:rsidR="002740A6" w:rsidRPr="0088772F" w:rsidSect="004B5882">
          <w:pgSz w:w="11906" w:h="16838" w:code="9"/>
          <w:pgMar w:top="1135" w:right="567" w:bottom="0" w:left="1418" w:header="567" w:footer="74" w:gutter="0"/>
          <w:pgNumType w:start="1"/>
          <w:cols w:space="708"/>
          <w:titlePg/>
          <w:docGrid w:linePitch="381"/>
        </w:sectPr>
      </w:pPr>
    </w:p>
    <w:p w:rsidR="00E3225A" w:rsidRPr="0088772F" w:rsidRDefault="00F25A21" w:rsidP="00E3225A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E3225A" w:rsidRPr="0088772F">
        <w:rPr>
          <w:szCs w:val="28"/>
        </w:rPr>
        <w:t>Приложение</w:t>
      </w:r>
    </w:p>
    <w:p w:rsidR="00E3225A" w:rsidRPr="0088772F" w:rsidRDefault="00E3225A" w:rsidP="00E3225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E3225A" w:rsidRPr="0088772F" w:rsidRDefault="00E3225A" w:rsidP="00E3225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E3225A" w:rsidRPr="0088772F" w:rsidRDefault="00E3225A" w:rsidP="00E3225A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88772F">
        <w:rPr>
          <w:szCs w:val="28"/>
        </w:rPr>
        <w:t>от ___________</w:t>
      </w:r>
      <w:r>
        <w:rPr>
          <w:szCs w:val="28"/>
        </w:rPr>
        <w:t>_</w:t>
      </w:r>
      <w:r w:rsidRPr="0088772F">
        <w:rPr>
          <w:szCs w:val="28"/>
        </w:rPr>
        <w:t xml:space="preserve"> № ______</w:t>
      </w:r>
    </w:p>
    <w:p w:rsidR="00E3225A" w:rsidRPr="0088772F" w:rsidRDefault="00E3225A" w:rsidP="00E3225A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E3225A" w:rsidRPr="0088772F" w:rsidRDefault="00E3225A" w:rsidP="00E3225A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E3225A" w:rsidRPr="0088772F" w:rsidRDefault="00E3225A" w:rsidP="00E3225A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ПРОЕКТ</w:t>
      </w:r>
    </w:p>
    <w:p w:rsidR="004B5882" w:rsidRDefault="00E3225A" w:rsidP="00E3225A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 xml:space="preserve">планировки территории, </w:t>
      </w:r>
      <w:r w:rsidRPr="002740A6">
        <w:rPr>
          <w:b/>
          <w:szCs w:val="28"/>
        </w:rPr>
        <w:t xml:space="preserve">ограниченной улицами Дуси Ковальчук, Плановой, Жуковского, рекой 2-я Ельцовка и Красным проспектом, </w:t>
      </w:r>
    </w:p>
    <w:p w:rsidR="00E3225A" w:rsidRPr="002740A6" w:rsidRDefault="00E3225A" w:rsidP="00E3225A">
      <w:pPr>
        <w:widowControl w:val="0"/>
        <w:suppressAutoHyphens/>
        <w:ind w:firstLine="0"/>
        <w:jc w:val="center"/>
        <w:rPr>
          <w:b/>
          <w:szCs w:val="28"/>
        </w:rPr>
      </w:pPr>
      <w:r w:rsidRPr="002740A6">
        <w:rPr>
          <w:b/>
          <w:szCs w:val="28"/>
        </w:rPr>
        <w:t xml:space="preserve">в </w:t>
      </w:r>
      <w:proofErr w:type="spellStart"/>
      <w:r w:rsidRPr="002740A6">
        <w:rPr>
          <w:b/>
          <w:szCs w:val="28"/>
        </w:rPr>
        <w:t>Заельцовском</w:t>
      </w:r>
      <w:proofErr w:type="spellEnd"/>
      <w:r w:rsidRPr="002740A6">
        <w:rPr>
          <w:b/>
          <w:szCs w:val="28"/>
        </w:rPr>
        <w:t xml:space="preserve"> районе</w:t>
      </w:r>
    </w:p>
    <w:p w:rsidR="00E3225A" w:rsidRPr="0088772F" w:rsidRDefault="00E3225A" w:rsidP="00E3225A">
      <w:pPr>
        <w:widowControl w:val="0"/>
        <w:suppressAutoHyphens/>
        <w:ind w:firstLine="0"/>
        <w:jc w:val="center"/>
        <w:rPr>
          <w:b/>
          <w:szCs w:val="28"/>
        </w:rPr>
      </w:pPr>
    </w:p>
    <w:p w:rsidR="00E3225A" w:rsidRPr="0088772F" w:rsidRDefault="00E3225A" w:rsidP="00E3225A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1. Чертеж планировки территории (приложение 1).</w:t>
      </w:r>
    </w:p>
    <w:p w:rsidR="00E3225A" w:rsidRPr="0088772F" w:rsidRDefault="00E3225A" w:rsidP="00E3225A">
      <w:pPr>
        <w:autoSpaceDE w:val="0"/>
        <w:autoSpaceDN w:val="0"/>
        <w:adjustRightInd w:val="0"/>
        <w:rPr>
          <w:szCs w:val="28"/>
        </w:rPr>
      </w:pPr>
      <w:r w:rsidRPr="0088772F">
        <w:t>2. </w:t>
      </w:r>
      <w:r w:rsidRPr="0088772F">
        <w:rPr>
          <w:szCs w:val="28"/>
        </w:rPr>
        <w:t>Положение о характеристиках планируемого развития территории (пр</w:t>
      </w:r>
      <w:r w:rsidRPr="0088772F">
        <w:rPr>
          <w:szCs w:val="28"/>
        </w:rPr>
        <w:t>и</w:t>
      </w:r>
      <w:r w:rsidRPr="0088772F">
        <w:rPr>
          <w:szCs w:val="28"/>
        </w:rPr>
        <w:t>ложение 2).</w:t>
      </w:r>
    </w:p>
    <w:p w:rsidR="00E3225A" w:rsidRPr="0088772F" w:rsidRDefault="00E3225A" w:rsidP="00E3225A">
      <w:pPr>
        <w:autoSpaceDE w:val="0"/>
        <w:autoSpaceDN w:val="0"/>
        <w:adjustRightInd w:val="0"/>
        <w:rPr>
          <w:sz w:val="27"/>
          <w:szCs w:val="27"/>
        </w:rPr>
      </w:pPr>
      <w:r w:rsidRPr="0088772F">
        <w:rPr>
          <w:szCs w:val="28"/>
        </w:rPr>
        <w:t>3. Положения об очередности планируемого развития территории (прил</w:t>
      </w:r>
      <w:r w:rsidRPr="0088772F">
        <w:rPr>
          <w:szCs w:val="28"/>
        </w:rPr>
        <w:t>о</w:t>
      </w:r>
      <w:r w:rsidRPr="0088772F">
        <w:rPr>
          <w:szCs w:val="28"/>
        </w:rPr>
        <w:t>жение 3).</w:t>
      </w:r>
    </w:p>
    <w:p w:rsidR="00D452FF" w:rsidRDefault="00E3225A" w:rsidP="00E3225A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D452FF" w:rsidSect="00813259">
          <w:headerReference w:type="defaul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88772F">
        <w:rPr>
          <w:szCs w:val="28"/>
        </w:rPr>
        <w:t>____________</w:t>
      </w:r>
    </w:p>
    <w:p w:rsidR="00E3225A" w:rsidRPr="0088772F" w:rsidRDefault="00151A43" w:rsidP="00E40735">
      <w:pPr>
        <w:tabs>
          <w:tab w:val="left" w:pos="-1276"/>
          <w:tab w:val="left" w:pos="1701"/>
        </w:tabs>
        <w:spacing w:before="480"/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922135" cy="9791065"/>
            <wp:effectExtent l="19050" t="0" r="0" b="0"/>
            <wp:docPr id="2" name="Рисунок 1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97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35" w:rsidRDefault="00E40735" w:rsidP="00E237A4">
      <w:pPr>
        <w:ind w:left="6237" w:firstLine="0"/>
        <w:rPr>
          <w:szCs w:val="28"/>
        </w:rPr>
        <w:sectPr w:rsidR="00E40735" w:rsidSect="00E40735">
          <w:pgSz w:w="11906" w:h="16838" w:code="9"/>
          <w:pgMar w:top="568" w:right="567" w:bottom="851" w:left="426" w:header="709" w:footer="74" w:gutter="0"/>
          <w:pgNumType w:start="1"/>
          <w:cols w:space="708"/>
          <w:titlePg/>
          <w:docGrid w:linePitch="381"/>
        </w:sectPr>
      </w:pPr>
    </w:p>
    <w:p w:rsidR="00E237A4" w:rsidRPr="004B5882" w:rsidRDefault="00E237A4" w:rsidP="004B5882">
      <w:pPr>
        <w:ind w:left="6096" w:firstLine="0"/>
        <w:rPr>
          <w:sz w:val="24"/>
          <w:szCs w:val="28"/>
        </w:rPr>
      </w:pPr>
      <w:r w:rsidRPr="004B5882">
        <w:rPr>
          <w:sz w:val="24"/>
          <w:szCs w:val="28"/>
        </w:rPr>
        <w:t xml:space="preserve">Приложение </w:t>
      </w:r>
      <w:r w:rsidR="007A6B79" w:rsidRPr="004B5882">
        <w:rPr>
          <w:sz w:val="24"/>
          <w:szCs w:val="28"/>
        </w:rPr>
        <w:t>2</w:t>
      </w:r>
      <w:r w:rsidRPr="004B5882">
        <w:rPr>
          <w:sz w:val="24"/>
          <w:szCs w:val="28"/>
        </w:rPr>
        <w:t xml:space="preserve"> </w:t>
      </w:r>
    </w:p>
    <w:p w:rsidR="00DE4556" w:rsidRPr="004B5882" w:rsidRDefault="00965FDD" w:rsidP="004B5882">
      <w:pPr>
        <w:ind w:left="6096" w:firstLine="0"/>
        <w:rPr>
          <w:sz w:val="24"/>
          <w:szCs w:val="28"/>
        </w:rPr>
      </w:pPr>
      <w:r w:rsidRPr="004B5882">
        <w:rPr>
          <w:sz w:val="24"/>
          <w:szCs w:val="28"/>
        </w:rPr>
        <w:t>к проекту планировки территории, ограниченной улицами Дуси К</w:t>
      </w:r>
      <w:r w:rsidRPr="004B5882">
        <w:rPr>
          <w:sz w:val="24"/>
          <w:szCs w:val="28"/>
        </w:rPr>
        <w:t>о</w:t>
      </w:r>
      <w:r w:rsidRPr="004B5882">
        <w:rPr>
          <w:sz w:val="24"/>
          <w:szCs w:val="28"/>
        </w:rPr>
        <w:t>вальчук, Плановой, Жуковского, р</w:t>
      </w:r>
      <w:r w:rsidRPr="004B5882">
        <w:rPr>
          <w:sz w:val="24"/>
          <w:szCs w:val="28"/>
        </w:rPr>
        <w:t>е</w:t>
      </w:r>
      <w:r w:rsidRPr="004B5882">
        <w:rPr>
          <w:sz w:val="24"/>
          <w:szCs w:val="28"/>
        </w:rPr>
        <w:t>кой 2-я</w:t>
      </w:r>
      <w:r w:rsidR="0025121E" w:rsidRPr="004B5882">
        <w:rPr>
          <w:sz w:val="24"/>
          <w:szCs w:val="28"/>
        </w:rPr>
        <w:t xml:space="preserve"> </w:t>
      </w:r>
      <w:r w:rsidRPr="004B5882">
        <w:rPr>
          <w:sz w:val="24"/>
          <w:szCs w:val="28"/>
        </w:rPr>
        <w:t>Ельцовка и Красным пр</w:t>
      </w:r>
      <w:r w:rsidRPr="004B5882">
        <w:rPr>
          <w:sz w:val="24"/>
          <w:szCs w:val="28"/>
        </w:rPr>
        <w:t>о</w:t>
      </w:r>
      <w:r w:rsidRPr="004B5882">
        <w:rPr>
          <w:sz w:val="24"/>
          <w:szCs w:val="28"/>
        </w:rPr>
        <w:t>спектом,</w:t>
      </w:r>
      <w:r w:rsidR="008E1B35" w:rsidRPr="004B5882">
        <w:rPr>
          <w:sz w:val="24"/>
          <w:szCs w:val="28"/>
        </w:rPr>
        <w:t xml:space="preserve"> </w:t>
      </w:r>
      <w:r w:rsidRPr="004B5882">
        <w:rPr>
          <w:sz w:val="24"/>
          <w:szCs w:val="28"/>
        </w:rPr>
        <w:t xml:space="preserve">в </w:t>
      </w:r>
      <w:proofErr w:type="spellStart"/>
      <w:r w:rsidRPr="004B5882">
        <w:rPr>
          <w:sz w:val="24"/>
          <w:szCs w:val="28"/>
        </w:rPr>
        <w:t>Заельцовском</w:t>
      </w:r>
      <w:proofErr w:type="spellEnd"/>
      <w:r w:rsidRPr="004B5882">
        <w:rPr>
          <w:sz w:val="24"/>
          <w:szCs w:val="28"/>
        </w:rPr>
        <w:t xml:space="preserve"> районе</w:t>
      </w:r>
    </w:p>
    <w:p w:rsidR="00965FDD" w:rsidRPr="004B5882" w:rsidRDefault="00965FDD" w:rsidP="00965FDD">
      <w:pPr>
        <w:ind w:left="6237" w:firstLine="0"/>
        <w:jc w:val="right"/>
        <w:rPr>
          <w:szCs w:val="24"/>
        </w:rPr>
      </w:pPr>
    </w:p>
    <w:p w:rsidR="004B5882" w:rsidRPr="004B5882" w:rsidRDefault="004B5882" w:rsidP="00965FDD">
      <w:pPr>
        <w:ind w:left="6237" w:firstLine="0"/>
        <w:jc w:val="right"/>
        <w:rPr>
          <w:szCs w:val="24"/>
        </w:rPr>
      </w:pPr>
    </w:p>
    <w:p w:rsidR="007A6B79" w:rsidRDefault="007A6B79" w:rsidP="0025121E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DE4556">
        <w:rPr>
          <w:b/>
          <w:szCs w:val="28"/>
        </w:rPr>
        <w:t>ПОЛОЖЕНИЕ</w:t>
      </w:r>
    </w:p>
    <w:p w:rsidR="00DE4556" w:rsidRDefault="00DE4556" w:rsidP="0025121E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DE4556">
        <w:rPr>
          <w:b/>
          <w:szCs w:val="28"/>
        </w:rPr>
        <w:t>о характеристиках планируемого развития территории</w:t>
      </w:r>
    </w:p>
    <w:p w:rsidR="00DE4556" w:rsidRPr="00DE4556" w:rsidRDefault="00DE4556" w:rsidP="0025121E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A22F31" w:rsidRPr="00A22F31" w:rsidRDefault="004B5882" w:rsidP="0025121E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1. </w:t>
      </w:r>
      <w:r w:rsidR="00A22F31" w:rsidRPr="00A22F31">
        <w:rPr>
          <w:rFonts w:eastAsia="Calibri"/>
          <w:b/>
          <w:szCs w:val="28"/>
          <w:lang w:eastAsia="en-US"/>
        </w:rPr>
        <w:t>Характеристики планируемого развития территории</w:t>
      </w:r>
    </w:p>
    <w:p w:rsidR="00A22F31" w:rsidRPr="00A22F31" w:rsidRDefault="00A22F31" w:rsidP="0025121E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4B5882" w:rsidRDefault="004B5882" w:rsidP="0025121E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1.1. </w:t>
      </w:r>
      <w:r w:rsidR="0050246E" w:rsidRPr="00A240DA">
        <w:rPr>
          <w:b/>
          <w:szCs w:val="28"/>
        </w:rPr>
        <w:t xml:space="preserve">Основные направления градостроительного развития </w:t>
      </w:r>
    </w:p>
    <w:p w:rsidR="0050246E" w:rsidRDefault="0050246E" w:rsidP="0025121E">
      <w:pPr>
        <w:spacing w:line="240" w:lineRule="atLeast"/>
        <w:ind w:firstLine="0"/>
        <w:jc w:val="center"/>
        <w:rPr>
          <w:b/>
          <w:szCs w:val="28"/>
        </w:rPr>
      </w:pPr>
      <w:r w:rsidRPr="00A240DA">
        <w:rPr>
          <w:b/>
          <w:szCs w:val="28"/>
        </w:rPr>
        <w:t>планируемой территории</w:t>
      </w:r>
    </w:p>
    <w:p w:rsidR="0025121E" w:rsidRDefault="0025121E" w:rsidP="0050246E">
      <w:pPr>
        <w:spacing w:line="240" w:lineRule="atLeast"/>
        <w:ind w:firstLine="708"/>
        <w:jc w:val="center"/>
        <w:rPr>
          <w:b/>
          <w:szCs w:val="28"/>
        </w:rPr>
      </w:pPr>
    </w:p>
    <w:p w:rsidR="0025121E" w:rsidRDefault="0025121E" w:rsidP="0050246E">
      <w:pPr>
        <w:ind w:firstLine="708"/>
        <w:rPr>
          <w:szCs w:val="28"/>
        </w:rPr>
      </w:pPr>
      <w:r w:rsidRPr="00E35F1F">
        <w:rPr>
          <w:szCs w:val="28"/>
        </w:rPr>
        <w:t xml:space="preserve">Проект планировки территории, </w:t>
      </w:r>
      <w:r w:rsidRPr="00353BBE">
        <w:rPr>
          <w:szCs w:val="28"/>
        </w:rPr>
        <w:t>ограниченной улицами Дуси Ковальчук, Плановой, Жуковского, рекой 2-я Ельцовка и Красным проспектом,</w:t>
      </w:r>
      <w:r>
        <w:rPr>
          <w:szCs w:val="28"/>
        </w:rPr>
        <w:t xml:space="preserve"> </w:t>
      </w:r>
      <w:r w:rsidRPr="00353BBE">
        <w:rPr>
          <w:szCs w:val="28"/>
        </w:rPr>
        <w:t xml:space="preserve">в </w:t>
      </w:r>
      <w:proofErr w:type="spellStart"/>
      <w:r w:rsidRPr="00353BBE">
        <w:rPr>
          <w:szCs w:val="28"/>
        </w:rPr>
        <w:t>Заельцо</w:t>
      </w:r>
      <w:r w:rsidRPr="00353BBE">
        <w:rPr>
          <w:szCs w:val="28"/>
        </w:rPr>
        <w:t>в</w:t>
      </w:r>
      <w:r w:rsidRPr="00353BBE">
        <w:rPr>
          <w:szCs w:val="28"/>
        </w:rPr>
        <w:t>ском</w:t>
      </w:r>
      <w:proofErr w:type="spellEnd"/>
      <w:r w:rsidRPr="00353BBE">
        <w:rPr>
          <w:szCs w:val="28"/>
        </w:rPr>
        <w:t xml:space="preserve"> районе</w:t>
      </w:r>
      <w:r>
        <w:t xml:space="preserve"> </w:t>
      </w:r>
      <w:r>
        <w:rPr>
          <w:szCs w:val="28"/>
        </w:rPr>
        <w:t xml:space="preserve">(далее – проект планировки) разработан в отношении территории, </w:t>
      </w:r>
      <w:r w:rsidRPr="00353BBE">
        <w:rPr>
          <w:szCs w:val="28"/>
        </w:rPr>
        <w:t>ограниченной улицами Дуси Ковальчук, Плановой, Жуковского, рекой 2-</w:t>
      </w:r>
      <w:r>
        <w:rPr>
          <w:szCs w:val="28"/>
        </w:rPr>
        <w:t xml:space="preserve">я </w:t>
      </w:r>
      <w:r w:rsidRPr="00353BBE">
        <w:rPr>
          <w:szCs w:val="28"/>
        </w:rPr>
        <w:t>Ел</w:t>
      </w:r>
      <w:r w:rsidRPr="00353BBE">
        <w:rPr>
          <w:szCs w:val="28"/>
        </w:rPr>
        <w:t>ь</w:t>
      </w:r>
      <w:r w:rsidRPr="00353BBE">
        <w:rPr>
          <w:szCs w:val="28"/>
        </w:rPr>
        <w:t>цовк</w:t>
      </w:r>
      <w:r>
        <w:rPr>
          <w:szCs w:val="28"/>
        </w:rPr>
        <w:t>а</w:t>
      </w:r>
      <w:r w:rsidRPr="00353BBE">
        <w:rPr>
          <w:szCs w:val="28"/>
        </w:rPr>
        <w:t xml:space="preserve"> и Красным проспектом,</w:t>
      </w:r>
      <w:r>
        <w:rPr>
          <w:szCs w:val="28"/>
        </w:rPr>
        <w:t xml:space="preserve"> </w:t>
      </w:r>
      <w:r w:rsidRPr="00353BBE">
        <w:rPr>
          <w:szCs w:val="28"/>
        </w:rPr>
        <w:t xml:space="preserve">в </w:t>
      </w:r>
      <w:proofErr w:type="spellStart"/>
      <w:r w:rsidRPr="00353BBE">
        <w:rPr>
          <w:szCs w:val="28"/>
        </w:rPr>
        <w:t>Заельцовском</w:t>
      </w:r>
      <w:proofErr w:type="spellEnd"/>
      <w:r w:rsidRPr="00353BBE">
        <w:rPr>
          <w:szCs w:val="28"/>
        </w:rPr>
        <w:t xml:space="preserve"> районе</w:t>
      </w:r>
      <w:r>
        <w:rPr>
          <w:szCs w:val="28"/>
        </w:rPr>
        <w:t xml:space="preserve"> (далее – планируемая те</w:t>
      </w:r>
      <w:r>
        <w:rPr>
          <w:szCs w:val="28"/>
        </w:rPr>
        <w:t>р</w:t>
      </w:r>
      <w:r>
        <w:rPr>
          <w:szCs w:val="28"/>
        </w:rPr>
        <w:t>ритория).</w:t>
      </w:r>
    </w:p>
    <w:p w:rsidR="0050246E" w:rsidRDefault="0050246E" w:rsidP="0050246E">
      <w:pPr>
        <w:ind w:firstLine="708"/>
        <w:rPr>
          <w:szCs w:val="28"/>
        </w:rPr>
      </w:pPr>
      <w:r w:rsidRPr="00A240DA">
        <w:rPr>
          <w:szCs w:val="28"/>
        </w:rPr>
        <w:t>Развитие планируемой территории предусматривается на расчетный срок до 2030 года.</w:t>
      </w:r>
      <w:r w:rsidRPr="00A240DA">
        <w:t xml:space="preserve"> </w:t>
      </w:r>
      <w:r>
        <w:rPr>
          <w:szCs w:val="28"/>
        </w:rPr>
        <w:t>П</w:t>
      </w:r>
      <w:r w:rsidRPr="00A240DA">
        <w:rPr>
          <w:szCs w:val="28"/>
        </w:rPr>
        <w:t>роектом планировки выде</w:t>
      </w:r>
      <w:r>
        <w:rPr>
          <w:szCs w:val="28"/>
        </w:rPr>
        <w:t>лен</w:t>
      </w:r>
      <w:r w:rsidRPr="00A240DA">
        <w:rPr>
          <w:szCs w:val="28"/>
        </w:rPr>
        <w:t xml:space="preserve"> 1</w:t>
      </w:r>
      <w:r>
        <w:rPr>
          <w:szCs w:val="28"/>
        </w:rPr>
        <w:t xml:space="preserve"> планировочный район</w:t>
      </w:r>
      <w:r w:rsidRPr="00A240DA">
        <w:rPr>
          <w:szCs w:val="28"/>
        </w:rPr>
        <w:t xml:space="preserve"> с 6 микрора</w:t>
      </w:r>
      <w:r w:rsidRPr="00A240DA">
        <w:rPr>
          <w:szCs w:val="28"/>
        </w:rPr>
        <w:t>й</w:t>
      </w:r>
      <w:r w:rsidRPr="00A240DA">
        <w:rPr>
          <w:szCs w:val="28"/>
        </w:rPr>
        <w:t>онами и 11 кварталами в их составе</w:t>
      </w:r>
      <w:r>
        <w:rPr>
          <w:szCs w:val="28"/>
        </w:rPr>
        <w:t xml:space="preserve">. Выделенные элементы </w:t>
      </w:r>
      <w:r w:rsidRPr="00A240DA">
        <w:rPr>
          <w:szCs w:val="28"/>
        </w:rPr>
        <w:t>плани</w:t>
      </w:r>
      <w:r>
        <w:rPr>
          <w:szCs w:val="28"/>
        </w:rPr>
        <w:t>ровочной стру</w:t>
      </w:r>
      <w:r>
        <w:rPr>
          <w:szCs w:val="28"/>
        </w:rPr>
        <w:t>к</w:t>
      </w:r>
      <w:r>
        <w:rPr>
          <w:szCs w:val="28"/>
        </w:rPr>
        <w:t>туры</w:t>
      </w:r>
      <w:r w:rsidRPr="00A240DA">
        <w:rPr>
          <w:szCs w:val="28"/>
        </w:rPr>
        <w:t xml:space="preserve"> характеризуются следующими основными параметрами использования:</w:t>
      </w:r>
    </w:p>
    <w:p w:rsidR="0050246E" w:rsidRDefault="0050246E" w:rsidP="0050246E">
      <w:pPr>
        <w:ind w:firstLine="708"/>
        <w:rPr>
          <w:szCs w:val="28"/>
        </w:rPr>
      </w:pPr>
      <w:r w:rsidRPr="00A240DA">
        <w:rPr>
          <w:szCs w:val="28"/>
        </w:rPr>
        <w:t>микрорайон смешанной застройки 302.01.01 состоит из трех кварталов. Предусматривается развитие квартала 302.01.01.01 с размещением застройки о</w:t>
      </w:r>
      <w:r w:rsidRPr="00A240DA">
        <w:rPr>
          <w:szCs w:val="28"/>
        </w:rPr>
        <w:t>б</w:t>
      </w:r>
      <w:r w:rsidRPr="00A240DA">
        <w:rPr>
          <w:szCs w:val="28"/>
        </w:rPr>
        <w:t>щественно-делового и коммунального назначения, автостоянок. Использование территории квартала 302.01.01.02 предусматривается в соответствии с планиру</w:t>
      </w:r>
      <w:r w:rsidRPr="00A240DA">
        <w:rPr>
          <w:szCs w:val="28"/>
        </w:rPr>
        <w:t>е</w:t>
      </w:r>
      <w:r w:rsidRPr="00A240DA">
        <w:rPr>
          <w:szCs w:val="28"/>
        </w:rPr>
        <w:t>мым зонированием. Развитие квартала 302.01.01.03 предусматривает замещение малоэтажных домов объектами многоэтажной жилой застройки, а также стро</w:t>
      </w:r>
      <w:r w:rsidRPr="00A240DA">
        <w:rPr>
          <w:szCs w:val="28"/>
        </w:rPr>
        <w:t>и</w:t>
      </w:r>
      <w:r w:rsidRPr="00A240DA">
        <w:rPr>
          <w:szCs w:val="28"/>
        </w:rPr>
        <w:t>тельство гаражей-стоянок;</w:t>
      </w:r>
    </w:p>
    <w:p w:rsidR="0050246E" w:rsidRDefault="0050246E" w:rsidP="0050246E">
      <w:pPr>
        <w:ind w:firstLine="708"/>
        <w:rPr>
          <w:szCs w:val="28"/>
        </w:rPr>
      </w:pPr>
      <w:r w:rsidRPr="00A240DA">
        <w:rPr>
          <w:szCs w:val="28"/>
        </w:rPr>
        <w:t>микрорайон общественно-жилой застройки 302.01.02 состоит из одного квартала. Предусматривается развитие данного квартала 302.01.02.01 с застро</w:t>
      </w:r>
      <w:r w:rsidRPr="00A240DA">
        <w:rPr>
          <w:szCs w:val="28"/>
        </w:rPr>
        <w:t>й</w:t>
      </w:r>
      <w:r w:rsidRPr="00A240DA">
        <w:rPr>
          <w:szCs w:val="28"/>
        </w:rPr>
        <w:t>кой производственной площадки многоэтажным домами с объектами обслужив</w:t>
      </w:r>
      <w:r w:rsidRPr="00A240DA">
        <w:rPr>
          <w:szCs w:val="28"/>
        </w:rPr>
        <w:t>а</w:t>
      </w:r>
      <w:r w:rsidRPr="00A240DA">
        <w:rPr>
          <w:szCs w:val="28"/>
        </w:rPr>
        <w:t>ния населения (детским садом, общеобразовательной школой и др.), автостоянк</w:t>
      </w:r>
      <w:r w:rsidRPr="00A240DA">
        <w:rPr>
          <w:szCs w:val="28"/>
        </w:rPr>
        <w:t>а</w:t>
      </w:r>
      <w:r w:rsidRPr="00A240DA">
        <w:rPr>
          <w:szCs w:val="28"/>
        </w:rPr>
        <w:t xml:space="preserve">ми; </w:t>
      </w:r>
    </w:p>
    <w:p w:rsidR="0050246E" w:rsidRDefault="0050246E" w:rsidP="0050246E">
      <w:pPr>
        <w:ind w:firstLine="708"/>
        <w:rPr>
          <w:szCs w:val="28"/>
        </w:rPr>
      </w:pPr>
      <w:r w:rsidRPr="00A240DA">
        <w:rPr>
          <w:szCs w:val="28"/>
        </w:rPr>
        <w:t>микрорайон общественно-жилой застройки 302.01.03 состоит из двух ква</w:t>
      </w:r>
      <w:r w:rsidRPr="00A240DA">
        <w:rPr>
          <w:szCs w:val="28"/>
        </w:rPr>
        <w:t>р</w:t>
      </w:r>
      <w:r w:rsidRPr="00A240DA">
        <w:rPr>
          <w:szCs w:val="28"/>
        </w:rPr>
        <w:t>талов. Предусматривается развитие квартала 302.01.03.01 с размещением застро</w:t>
      </w:r>
      <w:r w:rsidRPr="00A240DA">
        <w:rPr>
          <w:szCs w:val="28"/>
        </w:rPr>
        <w:t>й</w:t>
      </w:r>
      <w:r w:rsidRPr="00A240DA">
        <w:rPr>
          <w:szCs w:val="28"/>
        </w:rPr>
        <w:t>ки общественно-делового назначения, расширением вместимости существующей общеобразовательной школы. Развитие квартала 302.01.03.02 предусматривает замещение малоэтажных домов новыми объектами жилого и общественного н</w:t>
      </w:r>
      <w:r w:rsidRPr="00A240DA">
        <w:rPr>
          <w:szCs w:val="28"/>
        </w:rPr>
        <w:t>а</w:t>
      </w:r>
      <w:r w:rsidRPr="00A240DA">
        <w:rPr>
          <w:szCs w:val="28"/>
        </w:rPr>
        <w:t>значения, строительство автостоянок;</w:t>
      </w:r>
    </w:p>
    <w:p w:rsidR="0050246E" w:rsidRDefault="0050246E" w:rsidP="0050246E">
      <w:pPr>
        <w:ind w:firstLine="708"/>
        <w:rPr>
          <w:szCs w:val="28"/>
        </w:rPr>
      </w:pPr>
      <w:r w:rsidRPr="00A240DA">
        <w:rPr>
          <w:szCs w:val="28"/>
        </w:rPr>
        <w:t>микрорайон общественно-жилой застройки 302.01.04 состоит из одного квартала. Предусматривается развитие квартала 302.01.04.01 с размещением об</w:t>
      </w:r>
      <w:r w:rsidRPr="00A240DA">
        <w:rPr>
          <w:szCs w:val="28"/>
        </w:rPr>
        <w:t>ъ</w:t>
      </w:r>
      <w:r w:rsidRPr="00A240DA">
        <w:rPr>
          <w:szCs w:val="28"/>
        </w:rPr>
        <w:t>ектов озеленения, строительством  объектов многоквартирной жилой застройки, объектов обслуживания населения, автостоянок;</w:t>
      </w:r>
    </w:p>
    <w:p w:rsidR="0050246E" w:rsidRDefault="0050246E" w:rsidP="0050246E">
      <w:pPr>
        <w:ind w:firstLine="708"/>
        <w:rPr>
          <w:szCs w:val="28"/>
        </w:rPr>
      </w:pPr>
      <w:r w:rsidRPr="00A240DA">
        <w:rPr>
          <w:szCs w:val="28"/>
        </w:rPr>
        <w:t>микрорайон общественно-жилой застройки 302.01.05 состоит из одного квартала. Предусматривается развитие данного квартала 302.01.05.01 с размещ</w:t>
      </w:r>
      <w:r w:rsidRPr="00A240DA">
        <w:rPr>
          <w:szCs w:val="28"/>
        </w:rPr>
        <w:t>е</w:t>
      </w:r>
      <w:r w:rsidRPr="00A240DA">
        <w:rPr>
          <w:szCs w:val="28"/>
        </w:rPr>
        <w:t>нием объектов озеленения;</w:t>
      </w:r>
    </w:p>
    <w:p w:rsidR="0050246E" w:rsidRDefault="0050246E" w:rsidP="0050246E">
      <w:pPr>
        <w:ind w:firstLine="708"/>
        <w:rPr>
          <w:szCs w:val="28"/>
        </w:rPr>
      </w:pPr>
      <w:r w:rsidRPr="00A240DA">
        <w:rPr>
          <w:szCs w:val="28"/>
        </w:rPr>
        <w:t>микрорайон общественно-жилой застройки 302.01.06 состоит из трех ква</w:t>
      </w:r>
      <w:r w:rsidRPr="00A240DA">
        <w:rPr>
          <w:szCs w:val="28"/>
        </w:rPr>
        <w:t>р</w:t>
      </w:r>
      <w:r w:rsidRPr="00A240DA">
        <w:rPr>
          <w:szCs w:val="28"/>
        </w:rPr>
        <w:t xml:space="preserve">талов. В </w:t>
      </w:r>
      <w:proofErr w:type="gramStart"/>
      <w:r w:rsidRPr="00A240DA">
        <w:rPr>
          <w:szCs w:val="28"/>
        </w:rPr>
        <w:t>квартале</w:t>
      </w:r>
      <w:proofErr w:type="gramEnd"/>
      <w:r w:rsidRPr="00A240DA">
        <w:rPr>
          <w:szCs w:val="28"/>
        </w:rPr>
        <w:t xml:space="preserve"> 302.01.06.01 предусматривается размещение здания общих вр</w:t>
      </w:r>
      <w:r w:rsidRPr="00A240DA">
        <w:rPr>
          <w:szCs w:val="28"/>
        </w:rPr>
        <w:t>а</w:t>
      </w:r>
      <w:r w:rsidRPr="00A240DA">
        <w:rPr>
          <w:szCs w:val="28"/>
        </w:rPr>
        <w:t>чебных практик. Развитие квартала 302.01.06.02 предусматривает замещение м</w:t>
      </w:r>
      <w:r w:rsidRPr="00A240DA">
        <w:rPr>
          <w:szCs w:val="28"/>
        </w:rPr>
        <w:t>а</w:t>
      </w:r>
      <w:r w:rsidRPr="00A240DA">
        <w:rPr>
          <w:szCs w:val="28"/>
        </w:rPr>
        <w:t>лоэтажных домов объектами многоэтажной жилой застройки с объектами обслуживания населения (детским садом), встроенным опорным пунктом общес</w:t>
      </w:r>
      <w:r w:rsidRPr="00A240DA">
        <w:rPr>
          <w:szCs w:val="28"/>
        </w:rPr>
        <w:t>т</w:t>
      </w:r>
      <w:r w:rsidRPr="00A240DA">
        <w:rPr>
          <w:szCs w:val="28"/>
        </w:rPr>
        <w:t>венного порядка. Развитие квартала 302.01.06.03 предусматривает замещение м</w:t>
      </w:r>
      <w:r w:rsidRPr="00A240DA">
        <w:rPr>
          <w:szCs w:val="28"/>
        </w:rPr>
        <w:t>а</w:t>
      </w:r>
      <w:r w:rsidRPr="00A240DA">
        <w:rPr>
          <w:szCs w:val="28"/>
        </w:rPr>
        <w:t>лоэтажных домов объектами многоэтажной жилой застр</w:t>
      </w:r>
      <w:r>
        <w:rPr>
          <w:szCs w:val="28"/>
        </w:rPr>
        <w:t>ойки, строительство авт</w:t>
      </w:r>
      <w:r>
        <w:rPr>
          <w:szCs w:val="28"/>
        </w:rPr>
        <w:t>о</w:t>
      </w:r>
      <w:r>
        <w:rPr>
          <w:szCs w:val="28"/>
        </w:rPr>
        <w:t>стоянок.</w:t>
      </w:r>
    </w:p>
    <w:p w:rsidR="0050246E" w:rsidRDefault="0050246E" w:rsidP="0050246E">
      <w:pPr>
        <w:ind w:firstLine="708"/>
        <w:rPr>
          <w:szCs w:val="28"/>
        </w:rPr>
      </w:pPr>
      <w:r w:rsidRPr="00A240DA">
        <w:rPr>
          <w:szCs w:val="28"/>
        </w:rPr>
        <w:t xml:space="preserve">На расчетный срок </w:t>
      </w:r>
      <w:r w:rsidR="0025121E">
        <w:rPr>
          <w:szCs w:val="28"/>
        </w:rPr>
        <w:t xml:space="preserve">до </w:t>
      </w:r>
      <w:r w:rsidRPr="00A240DA">
        <w:rPr>
          <w:szCs w:val="28"/>
        </w:rPr>
        <w:t>2030 года планируется достижение следующих о</w:t>
      </w:r>
      <w:r w:rsidRPr="00A240DA">
        <w:rPr>
          <w:szCs w:val="28"/>
        </w:rPr>
        <w:t>с</w:t>
      </w:r>
      <w:r w:rsidRPr="00A240DA">
        <w:rPr>
          <w:szCs w:val="28"/>
        </w:rPr>
        <w:t>новных показателей:</w:t>
      </w:r>
    </w:p>
    <w:p w:rsidR="0050246E" w:rsidRDefault="0050246E" w:rsidP="0050246E">
      <w:pPr>
        <w:ind w:firstLine="708"/>
        <w:rPr>
          <w:szCs w:val="28"/>
        </w:rPr>
      </w:pPr>
      <w:r w:rsidRPr="00A240DA">
        <w:rPr>
          <w:szCs w:val="28"/>
        </w:rPr>
        <w:t>численность населения может составить 37,6 тыс. человек при средней ж</w:t>
      </w:r>
      <w:r w:rsidRPr="00A240DA">
        <w:rPr>
          <w:szCs w:val="28"/>
        </w:rPr>
        <w:t>и</w:t>
      </w:r>
      <w:r w:rsidRPr="00A240DA">
        <w:rPr>
          <w:szCs w:val="28"/>
        </w:rPr>
        <w:t>лищной обеспеченности 30 кв. м на 1 человека;</w:t>
      </w:r>
    </w:p>
    <w:p w:rsidR="0050246E" w:rsidRDefault="0050246E" w:rsidP="0050246E">
      <w:pPr>
        <w:ind w:firstLine="708"/>
        <w:rPr>
          <w:szCs w:val="28"/>
        </w:rPr>
      </w:pPr>
      <w:r w:rsidRPr="00A240DA">
        <w:rPr>
          <w:szCs w:val="28"/>
        </w:rPr>
        <w:t xml:space="preserve">объем жилищного фонда может достичь 1,13 млн. кв. м с учетом </w:t>
      </w:r>
      <w:r w:rsidRPr="00A240DA">
        <w:rPr>
          <w:szCs w:val="28"/>
        </w:rPr>
        <w:br/>
        <w:t>0,437 млн. кв. м нового строительства;</w:t>
      </w:r>
    </w:p>
    <w:p w:rsidR="0050246E" w:rsidRPr="00A240DA" w:rsidRDefault="0050246E" w:rsidP="0050246E">
      <w:pPr>
        <w:ind w:firstLine="708"/>
        <w:rPr>
          <w:szCs w:val="28"/>
        </w:rPr>
      </w:pPr>
      <w:r w:rsidRPr="00A240DA">
        <w:rPr>
          <w:szCs w:val="28"/>
        </w:rPr>
        <w:t>обеспеченность озелененными территориями общего пользования составит 2,4 кв. м на 1 человека. Население при этом будет обеспечиваться необходимым количеством озелененных территорий общего пользования с учетом использов</w:t>
      </w:r>
      <w:r w:rsidRPr="00A240DA">
        <w:rPr>
          <w:szCs w:val="28"/>
        </w:rPr>
        <w:t>а</w:t>
      </w:r>
      <w:r w:rsidRPr="00A240DA">
        <w:rPr>
          <w:szCs w:val="28"/>
        </w:rPr>
        <w:t>ния территории крупных рекреационных объектов городского значения: дендр</w:t>
      </w:r>
      <w:r w:rsidRPr="00A240DA">
        <w:rPr>
          <w:szCs w:val="28"/>
        </w:rPr>
        <w:t>о</w:t>
      </w:r>
      <w:r w:rsidRPr="00A240DA">
        <w:rPr>
          <w:szCs w:val="28"/>
        </w:rPr>
        <w:t>парка и Новосибирского зоопарка.</w:t>
      </w:r>
    </w:p>
    <w:p w:rsidR="0050246E" w:rsidRDefault="0050246E" w:rsidP="0050246E">
      <w:pPr>
        <w:ind w:firstLine="708"/>
        <w:rPr>
          <w:szCs w:val="28"/>
        </w:rPr>
      </w:pPr>
      <w:r w:rsidRPr="004C7F1B">
        <w:rPr>
          <w:szCs w:val="28"/>
        </w:rPr>
        <w:t>К озелененным территориям общего пользования, расположенным в прое</w:t>
      </w:r>
      <w:r w:rsidRPr="004C7F1B">
        <w:rPr>
          <w:szCs w:val="28"/>
        </w:rPr>
        <w:t>к</w:t>
      </w:r>
      <w:r w:rsidRPr="004C7F1B">
        <w:rPr>
          <w:szCs w:val="28"/>
        </w:rPr>
        <w:t>тируемых границах, относятся Тимирязевский сквер, бульвары и скверы, обус</w:t>
      </w:r>
      <w:r w:rsidRPr="004C7F1B">
        <w:rPr>
          <w:szCs w:val="28"/>
        </w:rPr>
        <w:t>т</w:t>
      </w:r>
      <w:r w:rsidRPr="004C7F1B">
        <w:rPr>
          <w:szCs w:val="28"/>
        </w:rPr>
        <w:t>раиваемые по Красному просп</w:t>
      </w:r>
      <w:r w:rsidR="004C7F1B" w:rsidRPr="004C7F1B">
        <w:rPr>
          <w:szCs w:val="28"/>
        </w:rPr>
        <w:t xml:space="preserve">екту, улицам </w:t>
      </w:r>
      <w:proofErr w:type="gramStart"/>
      <w:r w:rsidR="004C7F1B" w:rsidRPr="004C7F1B">
        <w:rPr>
          <w:szCs w:val="28"/>
        </w:rPr>
        <w:t>Дачной</w:t>
      </w:r>
      <w:proofErr w:type="gramEnd"/>
      <w:r w:rsidR="004C7F1B" w:rsidRPr="004C7F1B">
        <w:rPr>
          <w:szCs w:val="28"/>
        </w:rPr>
        <w:t xml:space="preserve"> и Тимирязева</w:t>
      </w:r>
      <w:r w:rsidRPr="004C7F1B">
        <w:rPr>
          <w:szCs w:val="28"/>
        </w:rPr>
        <w:t>. На внутриква</w:t>
      </w:r>
      <w:r w:rsidRPr="004C7F1B">
        <w:rPr>
          <w:szCs w:val="28"/>
        </w:rPr>
        <w:t>р</w:t>
      </w:r>
      <w:r w:rsidRPr="004C7F1B">
        <w:rPr>
          <w:szCs w:val="28"/>
        </w:rPr>
        <w:t>тальных территориях предусмотрено обустройство участков озелененных территорий ограниченного пользования жилых кварталов.</w:t>
      </w:r>
    </w:p>
    <w:p w:rsidR="0050246E" w:rsidRDefault="0050246E" w:rsidP="0050246E">
      <w:pPr>
        <w:ind w:firstLine="708"/>
      </w:pPr>
    </w:p>
    <w:p w:rsidR="0050246E" w:rsidRDefault="004B5882" w:rsidP="008E1B3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1.2. </w:t>
      </w:r>
      <w:r w:rsidR="0050246E" w:rsidRPr="00A240DA">
        <w:rPr>
          <w:b/>
          <w:szCs w:val="28"/>
        </w:rPr>
        <w:t>Развитие системы транспортного обслуживания</w:t>
      </w:r>
    </w:p>
    <w:p w:rsidR="0050246E" w:rsidRDefault="0050246E" w:rsidP="0050246E">
      <w:pPr>
        <w:ind w:firstLine="708"/>
        <w:jc w:val="center"/>
        <w:rPr>
          <w:b/>
          <w:szCs w:val="28"/>
        </w:rPr>
      </w:pP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Проектом планировки предусматривается развитие существующих и стро</w:t>
      </w:r>
      <w:r w:rsidRPr="0031512E">
        <w:rPr>
          <w:szCs w:val="28"/>
        </w:rPr>
        <w:t>и</w:t>
      </w:r>
      <w:r w:rsidRPr="0031512E">
        <w:rPr>
          <w:szCs w:val="28"/>
        </w:rPr>
        <w:t xml:space="preserve">тельство новых элементов системы транспортного обслуживания планируемой территории. Предусмотрено достижение на расчетный срок плотности </w:t>
      </w:r>
      <w:r w:rsidR="004B5882">
        <w:rPr>
          <w:szCs w:val="28"/>
        </w:rPr>
        <w:t xml:space="preserve">улично-дорожной сети (далее – </w:t>
      </w:r>
      <w:r w:rsidRPr="0031512E">
        <w:rPr>
          <w:szCs w:val="28"/>
        </w:rPr>
        <w:t>УДС</w:t>
      </w:r>
      <w:r w:rsidR="004B5882">
        <w:rPr>
          <w:szCs w:val="28"/>
        </w:rPr>
        <w:t>)</w:t>
      </w:r>
      <w:r w:rsidRPr="0031512E">
        <w:rPr>
          <w:szCs w:val="28"/>
        </w:rPr>
        <w:t xml:space="preserve"> в размере 4,8 км/кв. км, что создаст условия для пропуска перспективных транспортных потоков. Предусматривается реконстру</w:t>
      </w:r>
      <w:r w:rsidRPr="0031512E">
        <w:rPr>
          <w:szCs w:val="28"/>
        </w:rPr>
        <w:t>к</w:t>
      </w:r>
      <w:r w:rsidRPr="0031512E">
        <w:rPr>
          <w:szCs w:val="28"/>
        </w:rPr>
        <w:t>ция существующих и строительство новых элементов УДС, в том числе:</w:t>
      </w: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строительство участка магистральной дороги скоростного движения, расп</w:t>
      </w:r>
      <w:r w:rsidRPr="0031512E">
        <w:rPr>
          <w:szCs w:val="28"/>
        </w:rPr>
        <w:t>о</w:t>
      </w:r>
      <w:r w:rsidRPr="0031512E">
        <w:rPr>
          <w:szCs w:val="28"/>
        </w:rPr>
        <w:t>ложенного в пойме реки 2-я Ельцовка;</w:t>
      </w: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реконструкция участков магистральных улиц общегородского значения р</w:t>
      </w:r>
      <w:r w:rsidRPr="0031512E">
        <w:rPr>
          <w:szCs w:val="28"/>
        </w:rPr>
        <w:t>е</w:t>
      </w:r>
      <w:r w:rsidRPr="0031512E">
        <w:rPr>
          <w:szCs w:val="28"/>
        </w:rPr>
        <w:t>гулируемого движения по ул. Дуси Ковальчук, ул. Жуковского, ул. Плановой;</w:t>
      </w: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реконструкция магистральных улиц районного значения по ул. Дмитрия Донского, ул. </w:t>
      </w:r>
      <w:proofErr w:type="gramStart"/>
      <w:r w:rsidRPr="0031512E">
        <w:rPr>
          <w:szCs w:val="28"/>
        </w:rPr>
        <w:t>Дачной</w:t>
      </w:r>
      <w:proofErr w:type="gramEnd"/>
      <w:r w:rsidRPr="0031512E">
        <w:rPr>
          <w:szCs w:val="28"/>
        </w:rPr>
        <w:t>;</w:t>
      </w: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строительство и реконструкция улиц в жилой застройке.</w:t>
      </w: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Общая протяженность УДС планируемой территории предусматривается к увеличению на 20 % – до 12,36 км.</w:t>
      </w: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Положение установленных проектом красных линий определяется шириной проезжей части улиц и дорог, шириной коридоров инженерно-технических ко</w:t>
      </w:r>
      <w:r w:rsidRPr="0031512E">
        <w:rPr>
          <w:szCs w:val="28"/>
        </w:rPr>
        <w:t>м</w:t>
      </w:r>
      <w:r w:rsidRPr="0031512E">
        <w:rPr>
          <w:szCs w:val="28"/>
        </w:rPr>
        <w:t>муникаций, шириной тротуаров и полос озеленения.</w:t>
      </w: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Проектом планировки учитывается необходимость строительства на план</w:t>
      </w:r>
      <w:r w:rsidRPr="0031512E">
        <w:rPr>
          <w:szCs w:val="28"/>
        </w:rPr>
        <w:t>и</w:t>
      </w:r>
      <w:r w:rsidRPr="0031512E">
        <w:rPr>
          <w:szCs w:val="28"/>
        </w:rPr>
        <w:t xml:space="preserve">руемой территории транспортных развязок, в том числе </w:t>
      </w:r>
      <w:proofErr w:type="spellStart"/>
      <w:r w:rsidRPr="0031512E">
        <w:rPr>
          <w:szCs w:val="28"/>
        </w:rPr>
        <w:t>разноуровневых</w:t>
      </w:r>
      <w:proofErr w:type="spellEnd"/>
      <w:r w:rsidRPr="0031512E">
        <w:rPr>
          <w:szCs w:val="28"/>
        </w:rPr>
        <w:t>, с обе</w:t>
      </w:r>
      <w:r w:rsidRPr="0031512E">
        <w:rPr>
          <w:szCs w:val="28"/>
        </w:rPr>
        <w:t>с</w:t>
      </w:r>
      <w:r w:rsidRPr="0031512E">
        <w:rPr>
          <w:szCs w:val="28"/>
        </w:rPr>
        <w:t xml:space="preserve">печением пропуска линии скоростного трамвая. </w:t>
      </w:r>
      <w:proofErr w:type="spellStart"/>
      <w:r w:rsidRPr="0031512E">
        <w:rPr>
          <w:szCs w:val="28"/>
        </w:rPr>
        <w:t>Разноуровневые</w:t>
      </w:r>
      <w:proofErr w:type="spellEnd"/>
      <w:r w:rsidRPr="0031512E">
        <w:rPr>
          <w:szCs w:val="28"/>
        </w:rPr>
        <w:t xml:space="preserve"> развязки пред</w:t>
      </w:r>
      <w:r w:rsidRPr="0031512E">
        <w:rPr>
          <w:szCs w:val="28"/>
        </w:rPr>
        <w:t>у</w:t>
      </w:r>
      <w:r w:rsidRPr="0031512E">
        <w:rPr>
          <w:szCs w:val="28"/>
        </w:rPr>
        <w:t xml:space="preserve">сматриваются на пересечении планируемой магистральной дороги скоростного движения – </w:t>
      </w:r>
      <w:proofErr w:type="spellStart"/>
      <w:r w:rsidRPr="0031512E">
        <w:rPr>
          <w:szCs w:val="28"/>
        </w:rPr>
        <w:t>Ельцовской</w:t>
      </w:r>
      <w:proofErr w:type="spellEnd"/>
      <w:r w:rsidRPr="0031512E">
        <w:rPr>
          <w:szCs w:val="28"/>
        </w:rPr>
        <w:t xml:space="preserve"> магистрали – с магистральными улицами общегородского значения, а также на наиболее загруженных пересечениях магистральных улиц общегородского значения друг с другом.</w:t>
      </w:r>
    </w:p>
    <w:p w:rsidR="0059278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Проектом учитывается развитие Ленинской линии метрополитена в севе</w:t>
      </w:r>
      <w:r w:rsidRPr="0031512E">
        <w:rPr>
          <w:szCs w:val="28"/>
        </w:rPr>
        <w:t>р</w:t>
      </w:r>
      <w:r w:rsidRPr="0031512E">
        <w:rPr>
          <w:szCs w:val="28"/>
        </w:rPr>
        <w:t>ном направлении с размещением станции метрополитена Ботанический Сад. Н</w:t>
      </w:r>
      <w:r w:rsidRPr="0031512E">
        <w:rPr>
          <w:szCs w:val="28"/>
        </w:rPr>
        <w:t>о</w:t>
      </w:r>
      <w:r w:rsidRPr="0031512E">
        <w:rPr>
          <w:szCs w:val="28"/>
        </w:rPr>
        <w:t>вая линия скоростного трамвая предусматривается вдоль планируемой магис</w:t>
      </w:r>
      <w:r w:rsidRPr="0031512E">
        <w:rPr>
          <w:szCs w:val="28"/>
        </w:rPr>
        <w:t>т</w:t>
      </w:r>
      <w:r w:rsidRPr="0031512E">
        <w:rPr>
          <w:szCs w:val="28"/>
        </w:rPr>
        <w:t xml:space="preserve">ральной дороги скоростного движения – </w:t>
      </w:r>
      <w:proofErr w:type="spellStart"/>
      <w:r w:rsidRPr="0031512E">
        <w:rPr>
          <w:szCs w:val="28"/>
        </w:rPr>
        <w:t>Ельцовской</w:t>
      </w:r>
      <w:proofErr w:type="spellEnd"/>
      <w:r w:rsidRPr="0031512E">
        <w:rPr>
          <w:szCs w:val="28"/>
        </w:rPr>
        <w:t xml:space="preserve"> магистрали</w:t>
      </w:r>
      <w:r w:rsidR="0059278E">
        <w:rPr>
          <w:szCs w:val="28"/>
        </w:rPr>
        <w:t>.</w:t>
      </w:r>
      <w:r w:rsidRPr="0031512E">
        <w:rPr>
          <w:szCs w:val="28"/>
        </w:rPr>
        <w:t xml:space="preserve"> </w:t>
      </w:r>
    </w:p>
    <w:p w:rsidR="0050246E" w:rsidRPr="00973481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Развитие автобусного сообщения предусматривается по магистральной улице районного значения - ул. Дачной с разворотом у остановочной платформы скоростного трамвая. Действующие троллейбусные линии на расчетный срок с</w:t>
      </w:r>
      <w:r w:rsidRPr="0031512E">
        <w:rPr>
          <w:szCs w:val="28"/>
        </w:rPr>
        <w:t>о</w:t>
      </w:r>
      <w:r w:rsidRPr="0031512E">
        <w:rPr>
          <w:szCs w:val="28"/>
        </w:rPr>
        <w:t xml:space="preserve">храняются. Общая протяженность линий общественного транспорта всех видов увеличится на расчетный </w:t>
      </w:r>
      <w:r w:rsidRPr="00973481">
        <w:rPr>
          <w:szCs w:val="28"/>
        </w:rPr>
        <w:t>срок на 34 % и достигнет 15,13 км.</w:t>
      </w:r>
    </w:p>
    <w:p w:rsidR="0050246E" w:rsidRDefault="0050246E" w:rsidP="0050246E">
      <w:pPr>
        <w:ind w:firstLine="708"/>
        <w:rPr>
          <w:szCs w:val="28"/>
        </w:rPr>
      </w:pPr>
      <w:r w:rsidRPr="00973481">
        <w:rPr>
          <w:szCs w:val="28"/>
        </w:rPr>
        <w:t xml:space="preserve">Крупные транспортно-пересадочные узлы формируются в местах </w:t>
      </w:r>
      <w:r w:rsidRPr="0031512E">
        <w:rPr>
          <w:szCs w:val="28"/>
        </w:rPr>
        <w:t>пересадки между наземными видами общественного транспорта и линиями метрополитена, платформами скоростного трамвая: на площади им. Калинина, в районе перспе</w:t>
      </w:r>
      <w:r w:rsidRPr="0031512E">
        <w:rPr>
          <w:szCs w:val="28"/>
        </w:rPr>
        <w:t>к</w:t>
      </w:r>
      <w:r w:rsidRPr="0031512E">
        <w:rPr>
          <w:szCs w:val="28"/>
        </w:rPr>
        <w:t>тивной станции метрополитена Ботанический Сад, на пересечении перспективной линии скоростного трамвая с ул. Жуковского.</w:t>
      </w:r>
      <w:r>
        <w:rPr>
          <w:szCs w:val="28"/>
        </w:rPr>
        <w:t xml:space="preserve"> </w:t>
      </w: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На планируемой территории формируется сеть пешеходного движения, представленная системой бульваров, тротуарами, пешеходными аллеями, доро</w:t>
      </w:r>
      <w:r w:rsidRPr="0031512E">
        <w:rPr>
          <w:szCs w:val="28"/>
        </w:rPr>
        <w:t>ж</w:t>
      </w:r>
      <w:r w:rsidRPr="0031512E">
        <w:rPr>
          <w:szCs w:val="28"/>
        </w:rPr>
        <w:t>ками внутриквартальных территорий, пешеходными площадями при транспортно-пересадочных узлах и объектах массового посещения. Сеть пешеходного движ</w:t>
      </w:r>
      <w:r w:rsidRPr="0031512E">
        <w:rPr>
          <w:szCs w:val="28"/>
        </w:rPr>
        <w:t>е</w:t>
      </w:r>
      <w:r w:rsidRPr="0031512E">
        <w:rPr>
          <w:szCs w:val="28"/>
        </w:rPr>
        <w:t>ния ориентируется в направлении объектов массового посещения, в первую оч</w:t>
      </w:r>
      <w:r w:rsidRPr="0031512E">
        <w:rPr>
          <w:szCs w:val="28"/>
        </w:rPr>
        <w:t>е</w:t>
      </w:r>
      <w:r w:rsidRPr="0031512E">
        <w:rPr>
          <w:szCs w:val="28"/>
        </w:rPr>
        <w:t xml:space="preserve">редь – к транспортно-пересадочным узлам. </w:t>
      </w: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Предусматривается развитие многоуровневой системы хранения индивид</w:t>
      </w:r>
      <w:r w:rsidRPr="0031512E">
        <w:rPr>
          <w:szCs w:val="28"/>
        </w:rPr>
        <w:t>у</w:t>
      </w:r>
      <w:r w:rsidRPr="0031512E">
        <w:rPr>
          <w:szCs w:val="28"/>
        </w:rPr>
        <w:t>ального автотранспорта. Выделяются зоны размещения многоуровневых авт</w:t>
      </w:r>
      <w:r w:rsidRPr="0031512E">
        <w:rPr>
          <w:szCs w:val="28"/>
        </w:rPr>
        <w:t>о</w:t>
      </w:r>
      <w:r w:rsidRPr="0031512E">
        <w:rPr>
          <w:szCs w:val="28"/>
        </w:rPr>
        <w:t>стоянок и станций технического обслуживания (далее – СТО) городского обсл</w:t>
      </w:r>
      <w:r w:rsidRPr="0031512E">
        <w:rPr>
          <w:szCs w:val="28"/>
        </w:rPr>
        <w:t>у</w:t>
      </w:r>
      <w:r w:rsidRPr="0031512E">
        <w:rPr>
          <w:szCs w:val="28"/>
        </w:rPr>
        <w:t xml:space="preserve">живания с радиусами доступности до 1500 м и вместимостью </w:t>
      </w:r>
      <w:r>
        <w:rPr>
          <w:szCs w:val="28"/>
        </w:rPr>
        <w:t>до 500 автомобилей</w:t>
      </w:r>
      <w:r w:rsidRPr="0031512E">
        <w:rPr>
          <w:szCs w:val="28"/>
        </w:rPr>
        <w:t xml:space="preserve">. </w:t>
      </w: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Автостоянки местного обслуживания размещаются в пределах земельных участков объектов капитального строительства. В состав проезжей части улиц в жилой застройке, местных</w:t>
      </w:r>
      <w:r w:rsidRPr="0031512E">
        <w:rPr>
          <w:color w:val="FF0000"/>
          <w:szCs w:val="28"/>
        </w:rPr>
        <w:t xml:space="preserve"> </w:t>
      </w:r>
      <w:r w:rsidRPr="0031512E">
        <w:rPr>
          <w:szCs w:val="28"/>
        </w:rPr>
        <w:t>проездов магистральных улиц включаются дополн</w:t>
      </w:r>
      <w:r w:rsidRPr="0031512E">
        <w:rPr>
          <w:szCs w:val="28"/>
        </w:rPr>
        <w:t>и</w:t>
      </w:r>
      <w:r w:rsidRPr="0031512E">
        <w:rPr>
          <w:szCs w:val="28"/>
        </w:rPr>
        <w:t>тельные полосы, используемые для временного хранения автотранспорта. Пер</w:t>
      </w:r>
      <w:r w:rsidRPr="0031512E">
        <w:rPr>
          <w:szCs w:val="28"/>
        </w:rPr>
        <w:t>е</w:t>
      </w:r>
      <w:r w:rsidRPr="0031512E">
        <w:rPr>
          <w:szCs w:val="28"/>
        </w:rPr>
        <w:t xml:space="preserve">численные мероприятия позволят организовать на планируемой территории 11,24 тыс. </w:t>
      </w:r>
      <w:proofErr w:type="spellStart"/>
      <w:r w:rsidRPr="0031512E">
        <w:rPr>
          <w:szCs w:val="28"/>
        </w:rPr>
        <w:t>машино-мест</w:t>
      </w:r>
      <w:proofErr w:type="spellEnd"/>
      <w:r w:rsidRPr="0031512E">
        <w:rPr>
          <w:szCs w:val="28"/>
        </w:rPr>
        <w:t xml:space="preserve"> в составе автостоянок всех видов. Дополнительно пред</w:t>
      </w:r>
      <w:r w:rsidRPr="0031512E">
        <w:rPr>
          <w:szCs w:val="28"/>
        </w:rPr>
        <w:t>у</w:t>
      </w:r>
      <w:r w:rsidRPr="0031512E">
        <w:rPr>
          <w:szCs w:val="28"/>
        </w:rPr>
        <w:t>сматривается размещение СТО индивидуального автотранспорта и автозаправо</w:t>
      </w:r>
      <w:r w:rsidRPr="0031512E">
        <w:rPr>
          <w:szCs w:val="28"/>
        </w:rPr>
        <w:t>ч</w:t>
      </w:r>
      <w:r w:rsidRPr="0031512E">
        <w:rPr>
          <w:szCs w:val="28"/>
        </w:rPr>
        <w:t>ных станций соответственно с учетом существующих и частично сохраняемых на планируемой территории объектов.</w:t>
      </w:r>
    </w:p>
    <w:p w:rsidR="006250C2" w:rsidRDefault="006250C2" w:rsidP="0050246E">
      <w:pPr>
        <w:ind w:firstLine="708"/>
        <w:rPr>
          <w:szCs w:val="28"/>
        </w:rPr>
      </w:pPr>
    </w:p>
    <w:p w:rsidR="0050246E" w:rsidRDefault="004B5882" w:rsidP="008E1B3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1.3. </w:t>
      </w:r>
      <w:r w:rsidR="0050246E" w:rsidRPr="0031512E">
        <w:rPr>
          <w:b/>
          <w:szCs w:val="28"/>
        </w:rPr>
        <w:t>Развитие систем инженерно-технического обеспечения</w:t>
      </w:r>
    </w:p>
    <w:p w:rsidR="0050246E" w:rsidRPr="0031512E" w:rsidRDefault="0050246E" w:rsidP="008E1B35">
      <w:pPr>
        <w:ind w:firstLine="0"/>
        <w:jc w:val="center"/>
        <w:rPr>
          <w:szCs w:val="28"/>
        </w:rPr>
      </w:pPr>
    </w:p>
    <w:p w:rsidR="0050246E" w:rsidRDefault="0050246E" w:rsidP="008E1B35">
      <w:pPr>
        <w:ind w:firstLine="0"/>
        <w:jc w:val="center"/>
        <w:rPr>
          <w:b/>
          <w:szCs w:val="28"/>
        </w:rPr>
      </w:pPr>
      <w:r w:rsidRPr="0031512E">
        <w:rPr>
          <w:b/>
          <w:szCs w:val="28"/>
        </w:rPr>
        <w:t>1</w:t>
      </w:r>
      <w:r w:rsidR="004B5882">
        <w:rPr>
          <w:b/>
          <w:szCs w:val="28"/>
        </w:rPr>
        <w:t>.3.1. Водоснабжение</w:t>
      </w:r>
    </w:p>
    <w:p w:rsidR="0050246E" w:rsidRDefault="0050246E" w:rsidP="0050246E">
      <w:pPr>
        <w:ind w:firstLine="708"/>
        <w:rPr>
          <w:b/>
          <w:szCs w:val="28"/>
        </w:rPr>
      </w:pPr>
    </w:p>
    <w:p w:rsidR="0050246E" w:rsidRDefault="0050246E" w:rsidP="0050246E">
      <w:pPr>
        <w:ind w:firstLine="708"/>
        <w:rPr>
          <w:szCs w:val="28"/>
        </w:rPr>
      </w:pPr>
      <w:r w:rsidRPr="00C25E04">
        <w:rPr>
          <w:szCs w:val="28"/>
        </w:rPr>
        <w:t>Проектом планировки предусмотрено развитие централизованной системы холодного водоснабжения от коммунальных сетей города. Планируемая система водоснабжения кольцевая с тупиковыми отводами до потребителей. Дополн</w:t>
      </w:r>
      <w:r w:rsidRPr="00C25E04">
        <w:rPr>
          <w:szCs w:val="28"/>
        </w:rPr>
        <w:t>и</w:t>
      </w:r>
      <w:r w:rsidRPr="00C25E04">
        <w:rPr>
          <w:szCs w:val="28"/>
        </w:rPr>
        <w:t>тельно предусматривается прокладка водопровода Д 500 мм в створе перспекти</w:t>
      </w:r>
      <w:r w:rsidRPr="00C25E04">
        <w:rPr>
          <w:szCs w:val="28"/>
        </w:rPr>
        <w:t>в</w:t>
      </w:r>
      <w:r w:rsidRPr="00C25E04">
        <w:rPr>
          <w:szCs w:val="28"/>
        </w:rPr>
        <w:t>ной магистральной дороги скоростного движения на участке между</w:t>
      </w:r>
      <w:r w:rsidRPr="0031512E">
        <w:rPr>
          <w:szCs w:val="28"/>
        </w:rPr>
        <w:t xml:space="preserve"> водоводами, расположенными на ул. Жуковского и Красном проспекте. Противопожарный в</w:t>
      </w:r>
      <w:r w:rsidRPr="0031512E">
        <w:rPr>
          <w:szCs w:val="28"/>
        </w:rPr>
        <w:t>о</w:t>
      </w:r>
      <w:r w:rsidRPr="0031512E">
        <w:rPr>
          <w:szCs w:val="28"/>
        </w:rPr>
        <w:t xml:space="preserve">допровод на планируемой территории объединен с </w:t>
      </w:r>
      <w:proofErr w:type="gramStart"/>
      <w:r w:rsidRPr="0031512E">
        <w:rPr>
          <w:szCs w:val="28"/>
        </w:rPr>
        <w:t>хозяйственно-питьевым</w:t>
      </w:r>
      <w:proofErr w:type="gramEnd"/>
      <w:r w:rsidRPr="0031512E">
        <w:rPr>
          <w:szCs w:val="28"/>
        </w:rPr>
        <w:t>. Для наружного пожаротушения на водопроводных сетях должны устанавливаться п</w:t>
      </w:r>
      <w:r w:rsidRPr="0031512E">
        <w:rPr>
          <w:szCs w:val="28"/>
        </w:rPr>
        <w:t>о</w:t>
      </w:r>
      <w:r w:rsidRPr="0031512E">
        <w:rPr>
          <w:szCs w:val="28"/>
        </w:rPr>
        <w:t>жарные гидранты.</w:t>
      </w:r>
    </w:p>
    <w:p w:rsidR="0050246E" w:rsidRDefault="0050246E" w:rsidP="0050246E">
      <w:pPr>
        <w:ind w:firstLine="708"/>
        <w:rPr>
          <w:szCs w:val="28"/>
        </w:rPr>
      </w:pPr>
    </w:p>
    <w:p w:rsidR="0050246E" w:rsidRDefault="0050246E" w:rsidP="008E1B35">
      <w:pPr>
        <w:ind w:firstLine="0"/>
        <w:jc w:val="center"/>
        <w:rPr>
          <w:b/>
          <w:szCs w:val="28"/>
        </w:rPr>
      </w:pPr>
      <w:r w:rsidRPr="0031512E">
        <w:rPr>
          <w:b/>
          <w:szCs w:val="28"/>
        </w:rPr>
        <w:t>1.3.2. Водоотведение</w:t>
      </w:r>
    </w:p>
    <w:p w:rsidR="0050246E" w:rsidRDefault="0050246E" w:rsidP="0050246E">
      <w:pPr>
        <w:ind w:firstLine="708"/>
        <w:jc w:val="center"/>
        <w:rPr>
          <w:b/>
          <w:szCs w:val="28"/>
        </w:rPr>
      </w:pP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Для обеспечения развития планируемой территории предусматривается размещение участка нового коллектора «Северный» Д 1500 – 1000 мм, идущего от коллектора Д 800 мм с ул. Тюленина до коллектора Д 1840 мм на ул. Северной. Размещение коллектора предусмотрено вдоль перспективной магистральной д</w:t>
      </w:r>
      <w:r w:rsidRPr="0031512E">
        <w:rPr>
          <w:szCs w:val="28"/>
        </w:rPr>
        <w:t>о</w:t>
      </w:r>
      <w:r w:rsidRPr="0031512E">
        <w:rPr>
          <w:szCs w:val="28"/>
        </w:rPr>
        <w:t xml:space="preserve">роги скоростного движения со стороны смежного планировочного района. На планируемой территории размещается участок соединения нового коллектора в районе пересечения ул. Северной и Красного проспекта к коллектору Д 1840 мм. </w:t>
      </w:r>
      <w:proofErr w:type="spellStart"/>
      <w:r w:rsidRPr="0031512E">
        <w:rPr>
          <w:szCs w:val="28"/>
        </w:rPr>
        <w:t>Канализование</w:t>
      </w:r>
      <w:proofErr w:type="spellEnd"/>
      <w:r w:rsidRPr="0031512E">
        <w:rPr>
          <w:szCs w:val="28"/>
        </w:rPr>
        <w:t xml:space="preserve"> планируемой территории выполняется в действующие коллекторы Д 500 – 1840 мм. </w:t>
      </w:r>
    </w:p>
    <w:p w:rsidR="0050246E" w:rsidRDefault="0050246E" w:rsidP="0050246E">
      <w:pPr>
        <w:ind w:firstLine="708"/>
        <w:rPr>
          <w:szCs w:val="28"/>
        </w:rPr>
      </w:pPr>
    </w:p>
    <w:p w:rsidR="0050246E" w:rsidRDefault="0050246E" w:rsidP="008E1B3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</w:t>
      </w:r>
      <w:r w:rsidRPr="0031512E">
        <w:rPr>
          <w:b/>
          <w:szCs w:val="28"/>
        </w:rPr>
        <w:t>.3.3. Теплоснабжение</w:t>
      </w:r>
    </w:p>
    <w:p w:rsidR="0050246E" w:rsidRDefault="0050246E" w:rsidP="0050246E">
      <w:pPr>
        <w:ind w:firstLine="708"/>
        <w:rPr>
          <w:b/>
          <w:szCs w:val="28"/>
        </w:rPr>
      </w:pPr>
    </w:p>
    <w:p w:rsidR="0050246E" w:rsidRDefault="0050246E" w:rsidP="0050246E">
      <w:pPr>
        <w:ind w:firstLine="708"/>
        <w:rPr>
          <w:szCs w:val="28"/>
        </w:rPr>
      </w:pPr>
      <w:r w:rsidRPr="0031512E">
        <w:rPr>
          <w:szCs w:val="28"/>
        </w:rPr>
        <w:t>П</w:t>
      </w:r>
      <w:r>
        <w:rPr>
          <w:szCs w:val="28"/>
        </w:rPr>
        <w:t>роектом планировки предусмотрено</w:t>
      </w:r>
      <w:r w:rsidRPr="0031512E">
        <w:rPr>
          <w:szCs w:val="28"/>
        </w:rPr>
        <w:t xml:space="preserve"> развитие централизованной системы теплоснабжения существующих и планируемых к размещению жилых, админис</w:t>
      </w:r>
      <w:r w:rsidRPr="0031512E">
        <w:rPr>
          <w:szCs w:val="28"/>
        </w:rPr>
        <w:t>т</w:t>
      </w:r>
      <w:r w:rsidRPr="0031512E">
        <w:rPr>
          <w:szCs w:val="28"/>
        </w:rPr>
        <w:t>ративных и общественных зданий. Теплоснабжение планируется от существу</w:t>
      </w:r>
      <w:r w:rsidRPr="0031512E">
        <w:rPr>
          <w:szCs w:val="28"/>
        </w:rPr>
        <w:t>ю</w:t>
      </w:r>
      <w:r w:rsidRPr="0031512E">
        <w:rPr>
          <w:szCs w:val="28"/>
        </w:rPr>
        <w:t xml:space="preserve">щих источников тепла </w:t>
      </w:r>
      <w:r w:rsidR="004B5882">
        <w:rPr>
          <w:szCs w:val="28"/>
        </w:rPr>
        <w:t xml:space="preserve">теплоэлектроцентралей (далее – ТЭЦ) </w:t>
      </w:r>
      <w:r w:rsidRPr="0031512E">
        <w:rPr>
          <w:szCs w:val="28"/>
        </w:rPr>
        <w:t>ТЭЦ-4, ТЭЦ-5. К</w:t>
      </w:r>
      <w:r w:rsidRPr="0031512E">
        <w:rPr>
          <w:szCs w:val="28"/>
        </w:rPr>
        <w:t>о</w:t>
      </w:r>
      <w:r w:rsidRPr="0031512E">
        <w:rPr>
          <w:szCs w:val="28"/>
        </w:rPr>
        <w:t xml:space="preserve">тельная </w:t>
      </w:r>
      <w:r w:rsidR="004B5882">
        <w:rPr>
          <w:szCs w:val="28"/>
        </w:rPr>
        <w:t>акционерного общества</w:t>
      </w:r>
      <w:r w:rsidRPr="0031512E">
        <w:rPr>
          <w:szCs w:val="28"/>
        </w:rPr>
        <w:t xml:space="preserve"> «Новосибирский мясоконсервный комбинат» ликвидируется, ее потребители переключаются на снабжение от ТЭЦ-5. </w:t>
      </w:r>
      <w:r w:rsidRPr="009650E4">
        <w:rPr>
          <w:szCs w:val="28"/>
        </w:rPr>
        <w:t>Пред</w:t>
      </w:r>
      <w:r w:rsidRPr="009650E4">
        <w:rPr>
          <w:szCs w:val="28"/>
        </w:rPr>
        <w:t>у</w:t>
      </w:r>
      <w:r w:rsidRPr="009650E4">
        <w:rPr>
          <w:szCs w:val="28"/>
        </w:rPr>
        <w:t>сматриваются перекладка участка теплотрассы 2 Д 250 мм по ул. Дмитрия До</w:t>
      </w:r>
      <w:r w:rsidRPr="009650E4">
        <w:rPr>
          <w:szCs w:val="28"/>
        </w:rPr>
        <w:t>н</w:t>
      </w:r>
      <w:r w:rsidRPr="009650E4">
        <w:rPr>
          <w:szCs w:val="28"/>
        </w:rPr>
        <w:t>ского и ул. Дачной.</w:t>
      </w:r>
    </w:p>
    <w:p w:rsidR="0050246E" w:rsidRDefault="0050246E" w:rsidP="007E6E52">
      <w:pPr>
        <w:rPr>
          <w:szCs w:val="28"/>
        </w:rPr>
      </w:pPr>
      <w:r w:rsidRPr="0031512E">
        <w:rPr>
          <w:szCs w:val="28"/>
        </w:rPr>
        <w:t xml:space="preserve">Кварталы сохраняемой застройки </w:t>
      </w:r>
      <w:r w:rsidRPr="007E6E52">
        <w:rPr>
          <w:szCs w:val="28"/>
        </w:rPr>
        <w:t xml:space="preserve">снабжаются от существующих </w:t>
      </w:r>
      <w:r w:rsidR="007E6E52" w:rsidRPr="007E6E52">
        <w:rPr>
          <w:szCs w:val="28"/>
        </w:rPr>
        <w:t>централ</w:t>
      </w:r>
      <w:r w:rsidR="007E6E52" w:rsidRPr="007E6E52">
        <w:rPr>
          <w:szCs w:val="28"/>
        </w:rPr>
        <w:t>ь</w:t>
      </w:r>
      <w:r w:rsidR="007E6E52" w:rsidRPr="007E6E52">
        <w:rPr>
          <w:szCs w:val="28"/>
        </w:rPr>
        <w:t xml:space="preserve">ных тепловых пунктов (далее </w:t>
      </w:r>
      <w:r w:rsidR="007E6E52">
        <w:rPr>
          <w:szCs w:val="28"/>
        </w:rPr>
        <w:t xml:space="preserve">– </w:t>
      </w:r>
      <w:r w:rsidRPr="007E6E52">
        <w:rPr>
          <w:szCs w:val="28"/>
        </w:rPr>
        <w:t>ЦТП</w:t>
      </w:r>
      <w:r w:rsidR="007E6E52">
        <w:rPr>
          <w:szCs w:val="28"/>
        </w:rPr>
        <w:t>)</w:t>
      </w:r>
      <w:r w:rsidRPr="007E6E52">
        <w:rPr>
          <w:szCs w:val="28"/>
        </w:rPr>
        <w:t xml:space="preserve">. </w:t>
      </w:r>
      <w:proofErr w:type="gramStart"/>
      <w:r w:rsidRPr="007E6E52">
        <w:rPr>
          <w:szCs w:val="28"/>
        </w:rPr>
        <w:t>При увели</w:t>
      </w:r>
      <w:r w:rsidRPr="0031512E">
        <w:rPr>
          <w:szCs w:val="28"/>
        </w:rPr>
        <w:t>чении потребителей в данных кварталах возрастающие нагрузки обеспечиваются от существующих ЦТП с уч</w:t>
      </w:r>
      <w:r w:rsidRPr="0031512E">
        <w:rPr>
          <w:szCs w:val="28"/>
        </w:rPr>
        <w:t>е</w:t>
      </w:r>
      <w:r w:rsidRPr="0031512E">
        <w:rPr>
          <w:szCs w:val="28"/>
        </w:rPr>
        <w:t>том проведения реконструкции и установки в них дополнительного оборудов</w:t>
      </w:r>
      <w:r w:rsidRPr="0031512E">
        <w:rPr>
          <w:szCs w:val="28"/>
        </w:rPr>
        <w:t>а</w:t>
      </w:r>
      <w:r w:rsidRPr="0031512E">
        <w:rPr>
          <w:szCs w:val="28"/>
        </w:rPr>
        <w:t>ния.</w:t>
      </w:r>
      <w:proofErr w:type="gramEnd"/>
      <w:r w:rsidRPr="0031512E">
        <w:rPr>
          <w:szCs w:val="28"/>
        </w:rPr>
        <w:t xml:space="preserve"> В </w:t>
      </w:r>
      <w:proofErr w:type="gramStart"/>
      <w:r w:rsidRPr="0031512E">
        <w:rPr>
          <w:szCs w:val="28"/>
        </w:rPr>
        <w:t>кварталах</w:t>
      </w:r>
      <w:proofErr w:type="gramEnd"/>
      <w:r w:rsidRPr="0031512E">
        <w:rPr>
          <w:szCs w:val="28"/>
        </w:rPr>
        <w:t xml:space="preserve"> нового строительства предусматривается размещение новых ЦТП. Для подключения новых ЦТП выполняются ответвления от магистральных тепловых сетей трубопроводами 2 Д 150 мм, 2 Д 250 мм. Подключение зданий высотой более 12 этажей к тепловым сетям выполняется по независимой схеме. Размещение </w:t>
      </w:r>
      <w:proofErr w:type="gramStart"/>
      <w:r w:rsidRPr="0031512E">
        <w:rPr>
          <w:szCs w:val="28"/>
        </w:rPr>
        <w:t>новых</w:t>
      </w:r>
      <w:proofErr w:type="gramEnd"/>
      <w:r w:rsidRPr="0031512E">
        <w:rPr>
          <w:szCs w:val="28"/>
        </w:rPr>
        <w:t xml:space="preserve"> ЦТП необходимо уточнить на этапе архитектурно-строительного проектирования.</w:t>
      </w:r>
    </w:p>
    <w:p w:rsidR="0050246E" w:rsidRDefault="0050246E" w:rsidP="0050246E">
      <w:pPr>
        <w:ind w:firstLine="708"/>
        <w:rPr>
          <w:szCs w:val="28"/>
        </w:rPr>
      </w:pPr>
    </w:p>
    <w:p w:rsidR="0050246E" w:rsidRDefault="0050246E" w:rsidP="005C7B3C">
      <w:pPr>
        <w:ind w:firstLine="0"/>
        <w:jc w:val="center"/>
        <w:rPr>
          <w:b/>
          <w:szCs w:val="28"/>
        </w:rPr>
      </w:pPr>
      <w:r w:rsidRPr="00ED0A25">
        <w:rPr>
          <w:b/>
          <w:szCs w:val="28"/>
        </w:rPr>
        <w:t>1.3.4. Газоснабжение</w:t>
      </w:r>
    </w:p>
    <w:p w:rsidR="0050246E" w:rsidRDefault="0050246E" w:rsidP="008E1B35">
      <w:pPr>
        <w:ind w:firstLine="0"/>
        <w:rPr>
          <w:b/>
          <w:szCs w:val="28"/>
        </w:rPr>
      </w:pPr>
    </w:p>
    <w:p w:rsidR="0050246E" w:rsidRDefault="0050246E" w:rsidP="0050246E">
      <w:pPr>
        <w:ind w:firstLine="708"/>
        <w:rPr>
          <w:szCs w:val="28"/>
        </w:rPr>
      </w:pPr>
      <w:bookmarkStart w:id="1" w:name="sub_3065"/>
      <w:r w:rsidRPr="00ED0A25">
        <w:rPr>
          <w:szCs w:val="28"/>
        </w:rPr>
        <w:t>При разработке проекта планировки учтены утвержденная схема газосна</w:t>
      </w:r>
      <w:r w:rsidRPr="00ED0A25">
        <w:rPr>
          <w:szCs w:val="28"/>
        </w:rPr>
        <w:t>б</w:t>
      </w:r>
      <w:r w:rsidRPr="00ED0A25">
        <w:rPr>
          <w:szCs w:val="28"/>
        </w:rPr>
        <w:t>жения города Новосибирска, а также данные потребления газа, представленные действующими предприятиями. Природный газ планируется использовать на сл</w:t>
      </w:r>
      <w:r w:rsidRPr="00ED0A25">
        <w:rPr>
          <w:szCs w:val="28"/>
        </w:rPr>
        <w:t>е</w:t>
      </w:r>
      <w:r w:rsidRPr="00ED0A25">
        <w:rPr>
          <w:szCs w:val="28"/>
        </w:rPr>
        <w:t>дующие нужды:</w:t>
      </w: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>отопление зданий с использованием местных котельных;</w:t>
      </w: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>технологические нужды коммунально-бытовых и промышленных потреб</w:t>
      </w:r>
      <w:r w:rsidRPr="00ED0A25">
        <w:rPr>
          <w:szCs w:val="28"/>
        </w:rPr>
        <w:t>и</w:t>
      </w:r>
      <w:r w:rsidRPr="00ED0A25">
        <w:rPr>
          <w:szCs w:val="28"/>
        </w:rPr>
        <w:t>телей;</w:t>
      </w: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>приготовление пищи (газовые плиты) в жилых домах не выше 10 этажей.</w:t>
      </w: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>Проектируемые газопроводы высокого давления подключаются к сущес</w:t>
      </w:r>
      <w:r w:rsidRPr="00ED0A25">
        <w:rPr>
          <w:szCs w:val="28"/>
        </w:rPr>
        <w:t>т</w:t>
      </w:r>
      <w:r w:rsidRPr="00ED0A25">
        <w:rPr>
          <w:szCs w:val="28"/>
        </w:rPr>
        <w:t>вующей газораспределительной сети города. Система газоснабжения принята смешанная, состоящая из кольцевых и тупиковых газопроводов. По числу ступ</w:t>
      </w:r>
      <w:r w:rsidRPr="00ED0A25">
        <w:rPr>
          <w:szCs w:val="28"/>
        </w:rPr>
        <w:t>е</w:t>
      </w:r>
      <w:r w:rsidRPr="00ED0A25">
        <w:rPr>
          <w:szCs w:val="28"/>
        </w:rPr>
        <w:t>ней давления – система двухступенчатая. Предусматривается:</w:t>
      </w:r>
      <w:bookmarkEnd w:id="1"/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 xml:space="preserve">строительство </w:t>
      </w:r>
      <w:r w:rsidR="007E6E52">
        <w:rPr>
          <w:szCs w:val="28"/>
        </w:rPr>
        <w:t>6</w:t>
      </w:r>
      <w:r w:rsidRPr="00ED0A25">
        <w:rPr>
          <w:szCs w:val="28"/>
        </w:rPr>
        <w:t xml:space="preserve"> </w:t>
      </w:r>
      <w:r w:rsidR="006F157F" w:rsidRPr="006F157F">
        <w:rPr>
          <w:szCs w:val="28"/>
        </w:rPr>
        <w:t>газорегуляторны</w:t>
      </w:r>
      <w:r w:rsidR="007E6E52">
        <w:rPr>
          <w:szCs w:val="28"/>
        </w:rPr>
        <w:t>х</w:t>
      </w:r>
      <w:r w:rsidR="006F157F" w:rsidRPr="006F157F">
        <w:rPr>
          <w:szCs w:val="28"/>
        </w:rPr>
        <w:t xml:space="preserve"> пункт</w:t>
      </w:r>
      <w:r w:rsidR="007E6E52">
        <w:rPr>
          <w:szCs w:val="28"/>
        </w:rPr>
        <w:t>ов</w:t>
      </w:r>
      <w:r w:rsidR="006F157F" w:rsidRPr="00ED0A25">
        <w:rPr>
          <w:szCs w:val="28"/>
        </w:rPr>
        <w:t xml:space="preserve"> </w:t>
      </w:r>
      <w:r w:rsidR="006F157F">
        <w:rPr>
          <w:szCs w:val="28"/>
        </w:rPr>
        <w:t xml:space="preserve">(далее – </w:t>
      </w:r>
      <w:r w:rsidR="006F157F" w:rsidRPr="00ED0A25">
        <w:rPr>
          <w:szCs w:val="28"/>
        </w:rPr>
        <w:t>ГРП</w:t>
      </w:r>
      <w:r w:rsidR="006F157F">
        <w:rPr>
          <w:szCs w:val="28"/>
        </w:rPr>
        <w:t xml:space="preserve">) </w:t>
      </w:r>
      <w:r w:rsidRPr="00ED0A25">
        <w:rPr>
          <w:szCs w:val="28"/>
        </w:rPr>
        <w:t xml:space="preserve">в кварталах жилой застройки; </w:t>
      </w: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>строительство подземных газопроводов высокого давления: Д 108 мм пр</w:t>
      </w:r>
      <w:r w:rsidRPr="00ED0A25">
        <w:rPr>
          <w:szCs w:val="28"/>
        </w:rPr>
        <w:t>о</w:t>
      </w:r>
      <w:r w:rsidRPr="00ED0A25">
        <w:rPr>
          <w:szCs w:val="28"/>
        </w:rPr>
        <w:t>тяженностью 700 м, Д 89 мм протяженностью 250 м, Д 57 мм протяженностью 200 м, материал – сталь;</w:t>
      </w: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>строительство подземных и надземных газопроводов низкого давления ди</w:t>
      </w:r>
      <w:r w:rsidRPr="00ED0A25">
        <w:rPr>
          <w:szCs w:val="28"/>
        </w:rPr>
        <w:t>а</w:t>
      </w:r>
      <w:r w:rsidRPr="00ED0A25">
        <w:rPr>
          <w:szCs w:val="28"/>
        </w:rPr>
        <w:t>метром до 100 мм, общей протяженностью 2000 м, материал – сталь, полиэтилен;</w:t>
      </w:r>
    </w:p>
    <w:p w:rsidR="007E6E52" w:rsidRPr="007E6E52" w:rsidRDefault="0050246E" w:rsidP="007E6E52">
      <w:pPr>
        <w:rPr>
          <w:rFonts w:ascii="Arial" w:hAnsi="Arial" w:cs="Arial"/>
          <w:sz w:val="24"/>
          <w:szCs w:val="24"/>
        </w:rPr>
      </w:pPr>
      <w:r w:rsidRPr="00ED0A25">
        <w:rPr>
          <w:szCs w:val="28"/>
        </w:rPr>
        <w:t>строительство ГРП № 128 в квартале 302.01.02.01  для замены существу</w:t>
      </w:r>
      <w:r w:rsidRPr="00ED0A25">
        <w:rPr>
          <w:szCs w:val="28"/>
        </w:rPr>
        <w:t>ю</w:t>
      </w:r>
      <w:r w:rsidRPr="00ED0A25">
        <w:rPr>
          <w:szCs w:val="28"/>
        </w:rPr>
        <w:t xml:space="preserve">щей резервуарной установки </w:t>
      </w:r>
      <w:r w:rsidR="007E6E52" w:rsidRPr="007E6E52">
        <w:rPr>
          <w:szCs w:val="24"/>
        </w:rPr>
        <w:t>сжиженного углеводородного газа.</w:t>
      </w:r>
    </w:p>
    <w:p w:rsidR="007E6E52" w:rsidRDefault="007E6E52" w:rsidP="008E7BF1">
      <w:pPr>
        <w:ind w:firstLine="0"/>
        <w:jc w:val="center"/>
        <w:rPr>
          <w:b/>
          <w:szCs w:val="28"/>
        </w:rPr>
      </w:pPr>
    </w:p>
    <w:p w:rsidR="0050246E" w:rsidRDefault="0050246E" w:rsidP="008E7BF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</w:t>
      </w:r>
      <w:r w:rsidRPr="00ED0A25">
        <w:rPr>
          <w:b/>
          <w:szCs w:val="28"/>
        </w:rPr>
        <w:t>.3.5. Электроснабжение</w:t>
      </w:r>
    </w:p>
    <w:p w:rsidR="0050246E" w:rsidRDefault="0050246E" w:rsidP="008E7BF1">
      <w:pPr>
        <w:ind w:firstLine="0"/>
        <w:rPr>
          <w:b/>
          <w:szCs w:val="28"/>
        </w:rPr>
      </w:pPr>
    </w:p>
    <w:p w:rsidR="0050246E" w:rsidRPr="00ED0A25" w:rsidRDefault="0050246E" w:rsidP="00546E70">
      <w:pPr>
        <w:rPr>
          <w:b/>
          <w:szCs w:val="28"/>
        </w:rPr>
      </w:pPr>
      <w:r w:rsidRPr="00ED0A25">
        <w:rPr>
          <w:szCs w:val="28"/>
        </w:rPr>
        <w:t>Электроснабжение планируемой т</w:t>
      </w:r>
      <w:r>
        <w:rPr>
          <w:szCs w:val="28"/>
        </w:rPr>
        <w:t xml:space="preserve">ерритории предусматривается от </w:t>
      </w:r>
      <w:r w:rsidR="00546E70">
        <w:rPr>
          <w:szCs w:val="28"/>
        </w:rPr>
        <w:t>по</w:t>
      </w:r>
      <w:r w:rsidR="00546E70">
        <w:rPr>
          <w:szCs w:val="28"/>
        </w:rPr>
        <w:t>д</w:t>
      </w:r>
      <w:r w:rsidR="00546E70">
        <w:rPr>
          <w:szCs w:val="28"/>
        </w:rPr>
        <w:t>станци</w:t>
      </w:r>
      <w:r w:rsidR="006250C2">
        <w:rPr>
          <w:szCs w:val="28"/>
        </w:rPr>
        <w:t>й</w:t>
      </w:r>
      <w:r w:rsidR="00546E70">
        <w:rPr>
          <w:szCs w:val="28"/>
        </w:rPr>
        <w:t xml:space="preserve"> (далее – ПС) </w:t>
      </w:r>
      <w:r w:rsidRPr="00ED0A25">
        <w:rPr>
          <w:szCs w:val="28"/>
        </w:rPr>
        <w:t>ПС-110 кВ «</w:t>
      </w:r>
      <w:proofErr w:type="spellStart"/>
      <w:r w:rsidRPr="00ED0A25">
        <w:rPr>
          <w:szCs w:val="28"/>
        </w:rPr>
        <w:t>Мясокомбинатская</w:t>
      </w:r>
      <w:proofErr w:type="spellEnd"/>
      <w:r w:rsidRPr="00ED0A25">
        <w:rPr>
          <w:szCs w:val="28"/>
        </w:rPr>
        <w:t>», ПС-110 кВ «</w:t>
      </w:r>
      <w:proofErr w:type="spellStart"/>
      <w:r w:rsidRPr="00ED0A25">
        <w:rPr>
          <w:szCs w:val="28"/>
        </w:rPr>
        <w:t>Ельцовская</w:t>
      </w:r>
      <w:proofErr w:type="spellEnd"/>
      <w:r w:rsidRPr="00ED0A25">
        <w:rPr>
          <w:szCs w:val="28"/>
        </w:rPr>
        <w:t>», а также при необходимости от нового центра питания, размещаемого на смежной территории за ул. </w:t>
      </w:r>
      <w:r>
        <w:rPr>
          <w:szCs w:val="28"/>
        </w:rPr>
        <w:t xml:space="preserve">Жуковского. </w:t>
      </w:r>
      <w:r w:rsidRPr="00ED0A25">
        <w:rPr>
          <w:szCs w:val="28"/>
        </w:rPr>
        <w:t xml:space="preserve">Предусматривается вынос из зоны строительства магистральной дороги скоростного движения двух </w:t>
      </w:r>
      <w:r w:rsidR="00546E70" w:rsidRPr="00546E70">
        <w:rPr>
          <w:szCs w:val="24"/>
        </w:rPr>
        <w:t>воздушны</w:t>
      </w:r>
      <w:r w:rsidR="00754BDE">
        <w:rPr>
          <w:szCs w:val="24"/>
        </w:rPr>
        <w:t>х</w:t>
      </w:r>
      <w:r w:rsidR="00546E70" w:rsidRPr="00546E70">
        <w:rPr>
          <w:szCs w:val="24"/>
        </w:rPr>
        <w:t xml:space="preserve"> лини</w:t>
      </w:r>
      <w:r w:rsidR="00754BDE">
        <w:rPr>
          <w:szCs w:val="24"/>
        </w:rPr>
        <w:t>й</w:t>
      </w:r>
      <w:r w:rsidR="00546E70">
        <w:rPr>
          <w:szCs w:val="24"/>
        </w:rPr>
        <w:t xml:space="preserve"> </w:t>
      </w:r>
      <w:r w:rsidR="006250C2" w:rsidRPr="00ED0A25">
        <w:rPr>
          <w:szCs w:val="28"/>
        </w:rPr>
        <w:t>электроп</w:t>
      </w:r>
      <w:r w:rsidR="006250C2" w:rsidRPr="00ED0A25">
        <w:rPr>
          <w:szCs w:val="28"/>
        </w:rPr>
        <w:t>е</w:t>
      </w:r>
      <w:r w:rsidR="006250C2" w:rsidRPr="00ED0A25">
        <w:rPr>
          <w:szCs w:val="28"/>
        </w:rPr>
        <w:t>редач</w:t>
      </w:r>
      <w:r w:rsidR="006250C2">
        <w:rPr>
          <w:szCs w:val="24"/>
        </w:rPr>
        <w:t xml:space="preserve"> </w:t>
      </w:r>
      <w:r w:rsidR="00754BDE">
        <w:rPr>
          <w:szCs w:val="24"/>
        </w:rPr>
        <w:t>(далее</w:t>
      </w:r>
      <w:r w:rsidR="006250C2">
        <w:rPr>
          <w:szCs w:val="24"/>
        </w:rPr>
        <w:t> </w:t>
      </w:r>
      <w:r w:rsidR="00754BDE">
        <w:rPr>
          <w:szCs w:val="24"/>
        </w:rPr>
        <w:t>–</w:t>
      </w:r>
      <w:r w:rsidR="006250C2">
        <w:rPr>
          <w:szCs w:val="24"/>
        </w:rPr>
        <w:t xml:space="preserve"> </w:t>
      </w:r>
      <w:proofErr w:type="gramStart"/>
      <w:r w:rsidR="00754BDE">
        <w:rPr>
          <w:szCs w:val="24"/>
        </w:rPr>
        <w:t>ВЛ</w:t>
      </w:r>
      <w:proofErr w:type="gramEnd"/>
      <w:r w:rsidR="00754BDE">
        <w:rPr>
          <w:szCs w:val="24"/>
        </w:rPr>
        <w:t>)</w:t>
      </w:r>
      <w:r w:rsidRPr="00ED0A25">
        <w:rPr>
          <w:szCs w:val="28"/>
        </w:rPr>
        <w:t>: ВЛ-110 кВ С1/2 и С5/6, а также ВЛ-220 кВ, с переводом их в кабельные линии соответствующего класса напряжений. Также с селитебных те</w:t>
      </w:r>
      <w:r w:rsidRPr="00ED0A25">
        <w:rPr>
          <w:szCs w:val="28"/>
        </w:rPr>
        <w:t>р</w:t>
      </w:r>
      <w:r w:rsidRPr="00ED0A25">
        <w:rPr>
          <w:szCs w:val="28"/>
        </w:rPr>
        <w:t xml:space="preserve">риторий выносятся следующие участки </w:t>
      </w:r>
      <w:proofErr w:type="gramStart"/>
      <w:r w:rsidR="006250C2">
        <w:rPr>
          <w:szCs w:val="28"/>
        </w:rPr>
        <w:t>ВЛ</w:t>
      </w:r>
      <w:proofErr w:type="gramEnd"/>
      <w:r w:rsidRPr="00ED0A25">
        <w:rPr>
          <w:szCs w:val="28"/>
        </w:rPr>
        <w:t>:</w:t>
      </w: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 xml:space="preserve">ВЛ-110 кВ, </w:t>
      </w:r>
      <w:proofErr w:type="gramStart"/>
      <w:r w:rsidRPr="00ED0A25">
        <w:rPr>
          <w:szCs w:val="28"/>
        </w:rPr>
        <w:t>проходящая</w:t>
      </w:r>
      <w:proofErr w:type="gramEnd"/>
      <w:r w:rsidRPr="00ED0A25">
        <w:rPr>
          <w:szCs w:val="28"/>
        </w:rPr>
        <w:t xml:space="preserve"> по ул. Дачной;</w:t>
      </w: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 xml:space="preserve">ВЛ-35 кВ, </w:t>
      </w:r>
      <w:proofErr w:type="gramStart"/>
      <w:r w:rsidRPr="00ED0A25">
        <w:rPr>
          <w:szCs w:val="28"/>
        </w:rPr>
        <w:t>проходящая</w:t>
      </w:r>
      <w:proofErr w:type="gramEnd"/>
      <w:r w:rsidRPr="00ED0A25">
        <w:rPr>
          <w:szCs w:val="28"/>
        </w:rPr>
        <w:t xml:space="preserve"> по селитебной территории.</w:t>
      </w: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>Для данных целей проектом планировки резервируются инженерные кор</w:t>
      </w:r>
      <w:r w:rsidRPr="00ED0A25">
        <w:rPr>
          <w:szCs w:val="28"/>
        </w:rPr>
        <w:t>и</w:t>
      </w:r>
      <w:r w:rsidRPr="00ED0A25">
        <w:rPr>
          <w:szCs w:val="28"/>
        </w:rPr>
        <w:t>доры для размещения двух кабельных линий</w:t>
      </w:r>
      <w:r>
        <w:rPr>
          <w:szCs w:val="28"/>
        </w:rPr>
        <w:t xml:space="preserve"> (далее – КЛ) КЛ-110 кВ, одной </w:t>
      </w:r>
      <w:r w:rsidR="00754BDE">
        <w:rPr>
          <w:szCs w:val="28"/>
        </w:rPr>
        <w:br/>
      </w:r>
      <w:r w:rsidRPr="00ED0A25">
        <w:rPr>
          <w:szCs w:val="28"/>
        </w:rPr>
        <w:t>КЛ-220 кВ и одной КЛ-35 кВ вдоль магистральной дороги скоростного движения, коридор КЛ-110 кВ по ул. Дачной.</w:t>
      </w: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>Для равномерного распределения электроэнергии на планируемой террит</w:t>
      </w:r>
      <w:r w:rsidRPr="00ED0A25">
        <w:rPr>
          <w:szCs w:val="28"/>
        </w:rPr>
        <w:t>о</w:t>
      </w:r>
      <w:r w:rsidRPr="00ED0A25">
        <w:rPr>
          <w:szCs w:val="28"/>
        </w:rPr>
        <w:t xml:space="preserve">рии предусматривается использование действующих </w:t>
      </w:r>
      <w:r w:rsidR="00754BDE">
        <w:rPr>
          <w:szCs w:val="28"/>
        </w:rPr>
        <w:t xml:space="preserve">распределительных пунктов (далее - РП) </w:t>
      </w:r>
      <w:r w:rsidRPr="00ED0A25">
        <w:rPr>
          <w:szCs w:val="28"/>
        </w:rPr>
        <w:t>РП-10(6) кВ (3 шт.) и размещение новых РП-10(6) кВ (2 шт.) со встроенными 2-трансформаторными подстанциями. Питание новых РП-10(6) кВ предусматривается кабельными линиями от ПС-110/10(6) кВ «</w:t>
      </w:r>
      <w:proofErr w:type="spellStart"/>
      <w:r w:rsidRPr="00ED0A25">
        <w:rPr>
          <w:szCs w:val="28"/>
        </w:rPr>
        <w:t>Ельцовская</w:t>
      </w:r>
      <w:proofErr w:type="spellEnd"/>
      <w:r w:rsidRPr="00ED0A25">
        <w:rPr>
          <w:szCs w:val="28"/>
        </w:rPr>
        <w:t xml:space="preserve">», </w:t>
      </w:r>
      <w:r w:rsidR="00754BDE">
        <w:rPr>
          <w:szCs w:val="28"/>
        </w:rPr>
        <w:br/>
      </w:r>
      <w:r w:rsidRPr="00ED0A25">
        <w:rPr>
          <w:szCs w:val="28"/>
        </w:rPr>
        <w:t>ПС-110/10 кВ «</w:t>
      </w:r>
      <w:proofErr w:type="spellStart"/>
      <w:r w:rsidRPr="00ED0A25">
        <w:rPr>
          <w:szCs w:val="28"/>
        </w:rPr>
        <w:t>Мясокомбинатская</w:t>
      </w:r>
      <w:proofErr w:type="spellEnd"/>
      <w:r w:rsidRPr="00ED0A25">
        <w:rPr>
          <w:szCs w:val="28"/>
        </w:rPr>
        <w:t xml:space="preserve">» по двум </w:t>
      </w:r>
      <w:proofErr w:type="spellStart"/>
      <w:r w:rsidRPr="00ED0A25">
        <w:rPr>
          <w:szCs w:val="28"/>
        </w:rPr>
        <w:t>взаиморезервируемым</w:t>
      </w:r>
      <w:proofErr w:type="spellEnd"/>
      <w:r w:rsidRPr="00ED0A25">
        <w:rPr>
          <w:szCs w:val="28"/>
        </w:rPr>
        <w:t xml:space="preserve"> линиям, пр</w:t>
      </w:r>
      <w:r w:rsidRPr="00ED0A25">
        <w:rPr>
          <w:szCs w:val="28"/>
        </w:rPr>
        <w:t>о</w:t>
      </w:r>
      <w:r w:rsidRPr="00ED0A25">
        <w:rPr>
          <w:szCs w:val="28"/>
        </w:rPr>
        <w:t>кладываемым в траншеях или кабельных каналах на расстоянии не менее 2 м друг от друга кабелями из сшитого полиэтилена. Для обеспечения питания сущес</w:t>
      </w:r>
      <w:r w:rsidRPr="00ED0A25">
        <w:rPr>
          <w:szCs w:val="28"/>
        </w:rPr>
        <w:t>т</w:t>
      </w:r>
      <w:r w:rsidRPr="00ED0A25">
        <w:rPr>
          <w:szCs w:val="28"/>
        </w:rPr>
        <w:t xml:space="preserve">вующих и проектируемых объектов предусматривается частичная реконструкция существующих трансформаторных подстанций (далее – ТП), размещение новых ТП-10/0,4 кВ - 2х1250 </w:t>
      </w:r>
      <w:proofErr w:type="spellStart"/>
      <w:r w:rsidRPr="00ED0A25">
        <w:rPr>
          <w:szCs w:val="28"/>
        </w:rPr>
        <w:t>кВА</w:t>
      </w:r>
      <w:proofErr w:type="spellEnd"/>
      <w:r w:rsidRPr="00ED0A25">
        <w:rPr>
          <w:szCs w:val="28"/>
        </w:rPr>
        <w:t xml:space="preserve">. </w:t>
      </w:r>
      <w:proofErr w:type="gramStart"/>
      <w:r w:rsidRPr="00ED0A25">
        <w:rPr>
          <w:szCs w:val="28"/>
        </w:rPr>
        <w:t>Количество, тип, мощность и размещение новых РП и ТП уточняются на этапах архитектурно-строительного проектирования.</w:t>
      </w:r>
      <w:proofErr w:type="gramEnd"/>
    </w:p>
    <w:p w:rsidR="0050246E" w:rsidRPr="006250C2" w:rsidRDefault="0050246E" w:rsidP="0050246E">
      <w:pPr>
        <w:ind w:firstLine="708"/>
        <w:rPr>
          <w:sz w:val="22"/>
          <w:szCs w:val="28"/>
        </w:rPr>
      </w:pPr>
    </w:p>
    <w:p w:rsidR="0050246E" w:rsidRDefault="0050246E" w:rsidP="008E1B3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</w:t>
      </w:r>
      <w:r w:rsidRPr="00ED0A25">
        <w:rPr>
          <w:b/>
          <w:szCs w:val="28"/>
        </w:rPr>
        <w:t>.3.6. Связь</w:t>
      </w:r>
    </w:p>
    <w:p w:rsidR="0050246E" w:rsidRPr="006250C2" w:rsidRDefault="0050246E" w:rsidP="0050246E">
      <w:pPr>
        <w:ind w:firstLine="708"/>
        <w:jc w:val="center"/>
        <w:rPr>
          <w:b/>
          <w:sz w:val="22"/>
          <w:szCs w:val="28"/>
        </w:rPr>
      </w:pP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 xml:space="preserve">Существующие сооружения связи (линии связи, </w:t>
      </w:r>
      <w:proofErr w:type="spellStart"/>
      <w:proofErr w:type="gramStart"/>
      <w:r w:rsidRPr="00ED0A25">
        <w:rPr>
          <w:szCs w:val="28"/>
        </w:rPr>
        <w:t>контейнер-аппаратные</w:t>
      </w:r>
      <w:proofErr w:type="spellEnd"/>
      <w:proofErr w:type="gramEnd"/>
      <w:r w:rsidRPr="00ED0A25">
        <w:rPr>
          <w:szCs w:val="28"/>
        </w:rPr>
        <w:t xml:space="preserve"> с технологическим оборудованием связи), попадающие в зону застройки, подлежат переносу с размещением вдоль существующих и проектируемых улиц.</w:t>
      </w:r>
    </w:p>
    <w:p w:rsidR="0050246E" w:rsidRPr="006250C2" w:rsidRDefault="0050246E" w:rsidP="0050246E">
      <w:pPr>
        <w:ind w:firstLine="708"/>
        <w:rPr>
          <w:sz w:val="22"/>
          <w:szCs w:val="28"/>
        </w:rPr>
      </w:pPr>
    </w:p>
    <w:p w:rsidR="0050246E" w:rsidRDefault="0050246E" w:rsidP="008E1B3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1</w:t>
      </w:r>
      <w:r w:rsidRPr="00ED0A25">
        <w:rPr>
          <w:b/>
          <w:szCs w:val="28"/>
        </w:rPr>
        <w:t>.3.7. Инженерная подготовка планируемой</w:t>
      </w:r>
      <w:r w:rsidRPr="00ED0A25">
        <w:rPr>
          <w:szCs w:val="28"/>
        </w:rPr>
        <w:t xml:space="preserve"> </w:t>
      </w:r>
      <w:r w:rsidRPr="00ED0A25">
        <w:rPr>
          <w:b/>
          <w:szCs w:val="28"/>
        </w:rPr>
        <w:t>территории</w:t>
      </w:r>
    </w:p>
    <w:p w:rsidR="0050246E" w:rsidRPr="006250C2" w:rsidRDefault="0050246E" w:rsidP="0050246E">
      <w:pPr>
        <w:ind w:firstLine="708"/>
        <w:rPr>
          <w:b/>
          <w:sz w:val="20"/>
          <w:szCs w:val="28"/>
        </w:rPr>
      </w:pPr>
    </w:p>
    <w:p w:rsidR="0050246E" w:rsidRPr="00ED0A25" w:rsidRDefault="0050246E" w:rsidP="0050246E">
      <w:pPr>
        <w:ind w:firstLine="708"/>
        <w:rPr>
          <w:b/>
          <w:szCs w:val="28"/>
        </w:rPr>
      </w:pPr>
      <w:r w:rsidRPr="00ED0A25">
        <w:rPr>
          <w:szCs w:val="28"/>
        </w:rPr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ED0A25">
        <w:rPr>
          <w:szCs w:val="28"/>
        </w:rPr>
        <w:t>и</w:t>
      </w:r>
      <w:r w:rsidRPr="00ED0A25">
        <w:rPr>
          <w:szCs w:val="28"/>
        </w:rPr>
        <w:t>тории. Общий характер рельефа позволяет обеспечить естественный сток повер</w:t>
      </w:r>
      <w:r w:rsidRPr="00ED0A25">
        <w:rPr>
          <w:szCs w:val="28"/>
        </w:rPr>
        <w:t>х</w:t>
      </w:r>
      <w:r w:rsidRPr="00ED0A25">
        <w:rPr>
          <w:szCs w:val="28"/>
        </w:rPr>
        <w:t>ностных вод в направлении постоянных водотоков рек 2-я Ельцовка и 1-я Ельцо</w:t>
      </w:r>
      <w:r w:rsidRPr="00ED0A25">
        <w:rPr>
          <w:szCs w:val="28"/>
        </w:rPr>
        <w:t>в</w:t>
      </w:r>
      <w:r w:rsidRPr="00ED0A25">
        <w:rPr>
          <w:szCs w:val="28"/>
        </w:rPr>
        <w:t>ка. Отвод стоков с застроенных кварталов осуществляется на отметки УДС по открытым лоткам проезжей части либо непосредственно в систему ливневой к</w:t>
      </w:r>
      <w:r w:rsidRPr="00ED0A25">
        <w:rPr>
          <w:szCs w:val="28"/>
        </w:rPr>
        <w:t>а</w:t>
      </w:r>
      <w:r w:rsidRPr="00ED0A25">
        <w:rPr>
          <w:szCs w:val="28"/>
        </w:rPr>
        <w:t>нализации. Вертикальная планировка предусматривается с преимущественным сохранением отметок действующих магистральных улиц. На территориях разм</w:t>
      </w:r>
      <w:r w:rsidRPr="00ED0A25">
        <w:rPr>
          <w:szCs w:val="28"/>
        </w:rPr>
        <w:t>е</w:t>
      </w:r>
      <w:r w:rsidRPr="00ED0A25">
        <w:rPr>
          <w:szCs w:val="28"/>
        </w:rPr>
        <w:t>щения новой застройки вертикальной планировкой обеспечиваются минимальные уклоны для организации естественного стока. Длина свободного пробега повер</w:t>
      </w:r>
      <w:r w:rsidRPr="00ED0A25">
        <w:rPr>
          <w:szCs w:val="28"/>
        </w:rPr>
        <w:t>х</w:t>
      </w:r>
      <w:r w:rsidRPr="00ED0A25">
        <w:rPr>
          <w:szCs w:val="28"/>
        </w:rPr>
        <w:t>ностных вод по УДС ограничена 150 – 200 м. Перед проведением планировки на участках застройки должны предусматриваться мероприятия по снятию и сохр</w:t>
      </w:r>
      <w:r w:rsidRPr="00ED0A25">
        <w:rPr>
          <w:szCs w:val="28"/>
        </w:rPr>
        <w:t>а</w:t>
      </w:r>
      <w:r w:rsidRPr="00ED0A25">
        <w:rPr>
          <w:szCs w:val="28"/>
        </w:rPr>
        <w:t>нению существующего плодородного слоя почвы с целью его последующего и</w:t>
      </w:r>
      <w:r w:rsidRPr="00ED0A25">
        <w:rPr>
          <w:szCs w:val="28"/>
        </w:rPr>
        <w:t>с</w:t>
      </w:r>
      <w:r w:rsidRPr="00ED0A25">
        <w:rPr>
          <w:szCs w:val="28"/>
        </w:rPr>
        <w:t>пользования для озеленения планируемой территории.</w:t>
      </w: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ED0A25">
        <w:rPr>
          <w:szCs w:val="28"/>
        </w:rPr>
        <w:t>н</w:t>
      </w:r>
      <w:r w:rsidRPr="00ED0A25">
        <w:rPr>
          <w:szCs w:val="28"/>
        </w:rPr>
        <w:t>ных территорий. На планируемой территории сформировано 2 площади стока. Для одной площади стока предусмотрено размещение очистных сооружений с п</w:t>
      </w:r>
      <w:r w:rsidRPr="00ED0A25">
        <w:rPr>
          <w:szCs w:val="28"/>
        </w:rPr>
        <w:t>о</w:t>
      </w:r>
      <w:r w:rsidRPr="00ED0A25">
        <w:rPr>
          <w:szCs w:val="28"/>
        </w:rPr>
        <w:t>следующим сбросом стоков в реку 2-я Ельцовка. Со второй площади стока вода отводится в действующий городской коллектор, проходящий по ул. Дуси Ковал</w:t>
      </w:r>
      <w:r w:rsidRPr="00ED0A25">
        <w:rPr>
          <w:szCs w:val="28"/>
        </w:rPr>
        <w:t>ь</w:t>
      </w:r>
      <w:r w:rsidRPr="00ED0A25">
        <w:rPr>
          <w:szCs w:val="28"/>
        </w:rPr>
        <w:t>чук. Степень очистки стоков должна соответствовать предельно допустимой ко</w:t>
      </w:r>
      <w:r w:rsidRPr="00ED0A25">
        <w:rPr>
          <w:szCs w:val="28"/>
        </w:rPr>
        <w:t>н</w:t>
      </w:r>
      <w:r w:rsidRPr="00ED0A25">
        <w:rPr>
          <w:szCs w:val="28"/>
        </w:rPr>
        <w:t xml:space="preserve">центрации водоемов </w:t>
      </w:r>
      <w:proofErr w:type="spellStart"/>
      <w:r w:rsidRPr="00ED0A25">
        <w:rPr>
          <w:szCs w:val="28"/>
        </w:rPr>
        <w:t>рыбохозяйственного</w:t>
      </w:r>
      <w:proofErr w:type="spellEnd"/>
      <w:r w:rsidRPr="00ED0A25">
        <w:rPr>
          <w:szCs w:val="28"/>
        </w:rPr>
        <w:t xml:space="preserve"> и хозяйственно-бытового назначения.</w:t>
      </w:r>
    </w:p>
    <w:p w:rsidR="00754BDE" w:rsidRPr="006250C2" w:rsidRDefault="00754BDE" w:rsidP="0050246E">
      <w:pPr>
        <w:ind w:firstLine="708"/>
        <w:rPr>
          <w:sz w:val="20"/>
          <w:szCs w:val="28"/>
        </w:rPr>
      </w:pPr>
    </w:p>
    <w:p w:rsidR="00754BDE" w:rsidRDefault="00754BDE" w:rsidP="008E1B35">
      <w:pPr>
        <w:keepLines/>
        <w:widowControl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1.3.8. </w:t>
      </w:r>
      <w:r w:rsidR="0050246E" w:rsidRPr="0086535E">
        <w:rPr>
          <w:b/>
          <w:szCs w:val="28"/>
        </w:rPr>
        <w:t xml:space="preserve">Мероприятия по защите планируемой территории от воздействия </w:t>
      </w:r>
    </w:p>
    <w:p w:rsidR="00754BDE" w:rsidRDefault="0050246E" w:rsidP="008E1B35">
      <w:pPr>
        <w:keepLines/>
        <w:widowControl w:val="0"/>
        <w:spacing w:line="240" w:lineRule="atLeast"/>
        <w:ind w:firstLine="0"/>
        <w:jc w:val="center"/>
        <w:rPr>
          <w:b/>
          <w:szCs w:val="28"/>
        </w:rPr>
      </w:pPr>
      <w:r w:rsidRPr="0086535E">
        <w:rPr>
          <w:b/>
          <w:szCs w:val="28"/>
        </w:rPr>
        <w:t xml:space="preserve">опасных геологических процессов, чрезвычайных ситуаций </w:t>
      </w:r>
    </w:p>
    <w:p w:rsidR="0050246E" w:rsidRDefault="0050246E" w:rsidP="008E1B35">
      <w:pPr>
        <w:keepLines/>
        <w:widowControl w:val="0"/>
        <w:spacing w:line="240" w:lineRule="atLeast"/>
        <w:ind w:firstLine="0"/>
        <w:jc w:val="center"/>
        <w:rPr>
          <w:b/>
          <w:szCs w:val="28"/>
        </w:rPr>
      </w:pPr>
      <w:r w:rsidRPr="0086535E">
        <w:rPr>
          <w:b/>
          <w:szCs w:val="28"/>
        </w:rPr>
        <w:t>природного и техногенного характера</w:t>
      </w:r>
    </w:p>
    <w:p w:rsidR="0050246E" w:rsidRPr="006250C2" w:rsidRDefault="0050246E" w:rsidP="0050246E">
      <w:pPr>
        <w:keepLines/>
        <w:widowControl w:val="0"/>
        <w:spacing w:line="240" w:lineRule="atLeast"/>
        <w:ind w:firstLine="708"/>
        <w:rPr>
          <w:b/>
          <w:sz w:val="20"/>
          <w:szCs w:val="28"/>
        </w:rPr>
      </w:pPr>
    </w:p>
    <w:p w:rsidR="0050246E" w:rsidRDefault="0050246E" w:rsidP="006250C2">
      <w:pPr>
        <w:widowControl w:val="0"/>
        <w:spacing w:line="240" w:lineRule="atLeast"/>
        <w:rPr>
          <w:b/>
          <w:szCs w:val="28"/>
        </w:rPr>
      </w:pPr>
      <w:r w:rsidRPr="0086535E">
        <w:rPr>
          <w:szCs w:val="28"/>
        </w:rPr>
        <w:t>Для предотвращения водной эрозии склонов долин водотоков и возможных оползневых явлений должны предусматриваться следующие мероприятия:</w:t>
      </w:r>
    </w:p>
    <w:p w:rsidR="0050246E" w:rsidRDefault="0050246E" w:rsidP="0050246E">
      <w:pPr>
        <w:keepLines/>
        <w:widowControl w:val="0"/>
        <w:spacing w:line="240" w:lineRule="atLeast"/>
        <w:ind w:firstLine="708"/>
        <w:rPr>
          <w:b/>
          <w:szCs w:val="28"/>
        </w:rPr>
      </w:pPr>
      <w:r w:rsidRPr="0086535E">
        <w:rPr>
          <w:szCs w:val="28"/>
        </w:rPr>
        <w:t>регулирование стока поверхностных вод с помощью вертикальной план</w:t>
      </w:r>
      <w:r w:rsidRPr="0086535E">
        <w:rPr>
          <w:szCs w:val="28"/>
        </w:rPr>
        <w:t>и</w:t>
      </w:r>
      <w:r w:rsidRPr="0086535E">
        <w:rPr>
          <w:szCs w:val="28"/>
        </w:rPr>
        <w:t>ровки и устройства системы поверхностного водоотвода;</w:t>
      </w:r>
    </w:p>
    <w:p w:rsidR="0050246E" w:rsidRDefault="0050246E" w:rsidP="0050246E">
      <w:pPr>
        <w:keepLines/>
        <w:widowControl w:val="0"/>
        <w:spacing w:line="240" w:lineRule="atLeast"/>
        <w:ind w:firstLine="708"/>
        <w:rPr>
          <w:b/>
          <w:szCs w:val="28"/>
        </w:rPr>
      </w:pPr>
      <w:r w:rsidRPr="0086535E">
        <w:rPr>
          <w:szCs w:val="28"/>
        </w:rPr>
        <w:t>предотвращение попадания поверхностного стока с водораздельных терр</w:t>
      </w:r>
      <w:r w:rsidRPr="0086535E">
        <w:rPr>
          <w:szCs w:val="28"/>
        </w:rPr>
        <w:t>и</w:t>
      </w:r>
      <w:r w:rsidRPr="0086535E">
        <w:rPr>
          <w:szCs w:val="28"/>
        </w:rPr>
        <w:t>торий на защищаемые склоны;</w:t>
      </w:r>
    </w:p>
    <w:p w:rsidR="0050246E" w:rsidRDefault="0050246E" w:rsidP="0050246E">
      <w:pPr>
        <w:keepLines/>
        <w:widowControl w:val="0"/>
        <w:spacing w:line="240" w:lineRule="atLeast"/>
        <w:ind w:firstLine="708"/>
        <w:rPr>
          <w:b/>
          <w:szCs w:val="28"/>
        </w:rPr>
      </w:pPr>
      <w:r w:rsidRPr="0086535E">
        <w:rPr>
          <w:szCs w:val="28"/>
        </w:rPr>
        <w:t>предотвращение инфильтрации воды в грунт путем оборудования всей з</w:t>
      </w:r>
      <w:r w:rsidRPr="0086535E">
        <w:rPr>
          <w:szCs w:val="28"/>
        </w:rPr>
        <w:t>а</w:t>
      </w:r>
      <w:r w:rsidRPr="0086535E">
        <w:rPr>
          <w:szCs w:val="28"/>
        </w:rPr>
        <w:t>строенной территории системой ливневой канализации;</w:t>
      </w:r>
    </w:p>
    <w:p w:rsidR="0050246E" w:rsidRDefault="0050246E" w:rsidP="0050246E">
      <w:pPr>
        <w:keepLines/>
        <w:widowControl w:val="0"/>
        <w:spacing w:line="240" w:lineRule="atLeast"/>
        <w:ind w:firstLine="708"/>
        <w:rPr>
          <w:b/>
          <w:szCs w:val="28"/>
        </w:rPr>
      </w:pPr>
      <w:proofErr w:type="spellStart"/>
      <w:r w:rsidRPr="0086535E">
        <w:rPr>
          <w:szCs w:val="28"/>
        </w:rPr>
        <w:t>агролесомелиорация</w:t>
      </w:r>
      <w:proofErr w:type="spellEnd"/>
      <w:r w:rsidRPr="0086535E">
        <w:rPr>
          <w:szCs w:val="28"/>
        </w:rPr>
        <w:t xml:space="preserve"> склонов с высадкой крупномерных деревьев, куста</w:t>
      </w:r>
      <w:r w:rsidRPr="0086535E">
        <w:rPr>
          <w:szCs w:val="28"/>
        </w:rPr>
        <w:t>р</w:t>
      </w:r>
      <w:r w:rsidRPr="0086535E">
        <w:rPr>
          <w:szCs w:val="28"/>
        </w:rPr>
        <w:t>ник</w:t>
      </w:r>
      <w:r w:rsidR="00754BDE">
        <w:rPr>
          <w:szCs w:val="28"/>
        </w:rPr>
        <w:t>ов</w:t>
      </w:r>
      <w:r w:rsidRPr="0086535E">
        <w:rPr>
          <w:szCs w:val="28"/>
        </w:rPr>
        <w:t>, многолетних трав;</w:t>
      </w:r>
    </w:p>
    <w:p w:rsidR="0050246E" w:rsidRDefault="0050246E" w:rsidP="0050246E">
      <w:pPr>
        <w:keepLines/>
        <w:widowControl w:val="0"/>
        <w:spacing w:line="240" w:lineRule="atLeast"/>
        <w:ind w:firstLine="708"/>
        <w:rPr>
          <w:b/>
          <w:szCs w:val="28"/>
        </w:rPr>
      </w:pPr>
      <w:r w:rsidRPr="0086535E">
        <w:rPr>
          <w:szCs w:val="28"/>
        </w:rPr>
        <w:t>комплексное благоустройство склонов.</w:t>
      </w:r>
    </w:p>
    <w:p w:rsidR="0050246E" w:rsidRDefault="0050246E" w:rsidP="0050246E">
      <w:pPr>
        <w:keepLines/>
        <w:widowControl w:val="0"/>
        <w:spacing w:line="240" w:lineRule="atLeast"/>
        <w:ind w:firstLine="708"/>
        <w:rPr>
          <w:b/>
          <w:szCs w:val="28"/>
        </w:rPr>
      </w:pPr>
      <w:r w:rsidRPr="0086535E">
        <w:rPr>
          <w:szCs w:val="28"/>
        </w:rPr>
        <w:t>Застраиваемые кварталы планируемой территории обеспечиваются кольц</w:t>
      </w:r>
      <w:r w:rsidRPr="0086535E">
        <w:rPr>
          <w:szCs w:val="28"/>
        </w:rPr>
        <w:t>е</w:t>
      </w:r>
      <w:r w:rsidRPr="0086535E">
        <w:rPr>
          <w:szCs w:val="28"/>
        </w:rPr>
        <w:t>выми участками городского водопровода, оборудованными пожарными гидра</w:t>
      </w:r>
      <w:r w:rsidRPr="0086535E">
        <w:rPr>
          <w:szCs w:val="28"/>
        </w:rPr>
        <w:t>н</w:t>
      </w:r>
      <w:r w:rsidRPr="0086535E">
        <w:rPr>
          <w:szCs w:val="28"/>
        </w:rPr>
        <w:t>тами. Вся планируемая территория входит в зону обслуживания существующих служб экстренного реагирования города:</w:t>
      </w:r>
    </w:p>
    <w:p w:rsidR="0050246E" w:rsidRDefault="0050246E" w:rsidP="0050246E">
      <w:pPr>
        <w:keepLines/>
        <w:widowControl w:val="0"/>
        <w:spacing w:line="240" w:lineRule="atLeast"/>
        <w:ind w:firstLine="708"/>
        <w:rPr>
          <w:b/>
          <w:szCs w:val="28"/>
        </w:rPr>
      </w:pPr>
      <w:r w:rsidRPr="0086535E">
        <w:rPr>
          <w:szCs w:val="28"/>
        </w:rPr>
        <w:t>пожарной части № 5, расположенной по ул. Вавилова, 1а;</w:t>
      </w:r>
    </w:p>
    <w:p w:rsidR="0050246E" w:rsidRDefault="0050246E" w:rsidP="0050246E">
      <w:pPr>
        <w:keepLines/>
        <w:widowControl w:val="0"/>
        <w:spacing w:line="240" w:lineRule="atLeast"/>
        <w:ind w:firstLine="708"/>
        <w:rPr>
          <w:szCs w:val="28"/>
        </w:rPr>
      </w:pPr>
      <w:r>
        <w:rPr>
          <w:szCs w:val="28"/>
        </w:rPr>
        <w:t xml:space="preserve">подстанций скорой </w:t>
      </w:r>
      <w:r w:rsidRPr="0086535E">
        <w:rPr>
          <w:szCs w:val="28"/>
        </w:rPr>
        <w:t>медицинской помощи, расположенных по ул. М. Пер</w:t>
      </w:r>
      <w:r w:rsidRPr="0086535E">
        <w:rPr>
          <w:szCs w:val="28"/>
        </w:rPr>
        <w:t>е</w:t>
      </w:r>
      <w:r w:rsidRPr="0086535E">
        <w:rPr>
          <w:szCs w:val="28"/>
        </w:rPr>
        <w:t>возчикова, 2.</w:t>
      </w:r>
    </w:p>
    <w:p w:rsidR="0050246E" w:rsidRPr="0086535E" w:rsidRDefault="0050246E" w:rsidP="0050246E">
      <w:pPr>
        <w:keepLines/>
        <w:widowControl w:val="0"/>
        <w:spacing w:line="240" w:lineRule="atLeast"/>
        <w:ind w:firstLine="708"/>
        <w:rPr>
          <w:b/>
          <w:szCs w:val="28"/>
        </w:rPr>
      </w:pPr>
    </w:p>
    <w:p w:rsidR="00754BDE" w:rsidRDefault="00754BDE" w:rsidP="008E1B35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>2. </w:t>
      </w:r>
      <w:r w:rsidR="0050246E" w:rsidRPr="00C250EE">
        <w:rPr>
          <w:b/>
          <w:szCs w:val="28"/>
        </w:rPr>
        <w:t xml:space="preserve">Определение многофункциональных зон и планируемого значения </w:t>
      </w:r>
    </w:p>
    <w:p w:rsidR="0050246E" w:rsidRDefault="006250C2" w:rsidP="008E1B35">
      <w:pPr>
        <w:widowControl w:val="0"/>
        <w:ind w:firstLine="0"/>
        <w:jc w:val="center"/>
        <w:rPr>
          <w:b/>
          <w:szCs w:val="28"/>
        </w:rPr>
      </w:pPr>
      <w:r w:rsidRPr="00C250EE">
        <w:rPr>
          <w:b/>
          <w:szCs w:val="28"/>
        </w:rPr>
        <w:t xml:space="preserve">их </w:t>
      </w:r>
      <w:r w:rsidR="0050246E" w:rsidRPr="00C250EE">
        <w:rPr>
          <w:b/>
          <w:szCs w:val="28"/>
        </w:rPr>
        <w:t>в городской застройке</w:t>
      </w:r>
    </w:p>
    <w:p w:rsidR="00CF3019" w:rsidRDefault="00CF3019" w:rsidP="0050246E">
      <w:pPr>
        <w:widowControl w:val="0"/>
        <w:ind w:firstLine="708"/>
        <w:jc w:val="center"/>
        <w:rPr>
          <w:b/>
          <w:szCs w:val="28"/>
        </w:rPr>
      </w:pPr>
    </w:p>
    <w:p w:rsidR="00180D4D" w:rsidRPr="00C250EE" w:rsidRDefault="00180D4D" w:rsidP="00180D4D">
      <w:pPr>
        <w:widowControl w:val="0"/>
        <w:spacing w:line="240" w:lineRule="atLeast"/>
        <w:rPr>
          <w:szCs w:val="28"/>
        </w:rPr>
      </w:pPr>
      <w:r w:rsidRPr="00CF3019">
        <w:rPr>
          <w:rFonts w:eastAsia="Calibri"/>
          <w:szCs w:val="28"/>
          <w:lang w:eastAsia="en-US"/>
        </w:rPr>
        <w:t>Проектом устанавливаются границы зон размещения объектов капитальн</w:t>
      </w:r>
      <w:r w:rsidRPr="00CF3019">
        <w:rPr>
          <w:rFonts w:eastAsia="Calibri"/>
          <w:szCs w:val="28"/>
          <w:lang w:eastAsia="en-US"/>
        </w:rPr>
        <w:t>о</w:t>
      </w:r>
      <w:r w:rsidRPr="00CF3019">
        <w:rPr>
          <w:rFonts w:eastAsia="Calibri"/>
          <w:szCs w:val="28"/>
          <w:lang w:eastAsia="en-US"/>
        </w:rPr>
        <w:t xml:space="preserve">го </w:t>
      </w:r>
      <w:r w:rsidRPr="00C250EE">
        <w:rPr>
          <w:szCs w:val="28"/>
        </w:rPr>
        <w:t xml:space="preserve">строительства, включая объекты социально-культурного, коммунально-бытового назначения. </w:t>
      </w:r>
    </w:p>
    <w:p w:rsidR="00180D4D" w:rsidRPr="00C250EE" w:rsidRDefault="00134044" w:rsidP="00180D4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 xml:space="preserve">На застроенных частях планируемой территории </w:t>
      </w:r>
      <w:r w:rsidR="00180D4D" w:rsidRPr="00C250EE">
        <w:rPr>
          <w:szCs w:val="28"/>
        </w:rPr>
        <w:t>предусматривается во</w:t>
      </w:r>
      <w:r w:rsidR="00180D4D" w:rsidRPr="00C250EE">
        <w:rPr>
          <w:szCs w:val="28"/>
        </w:rPr>
        <w:t>з</w:t>
      </w:r>
      <w:r w:rsidR="00180D4D" w:rsidRPr="00C250EE">
        <w:rPr>
          <w:szCs w:val="28"/>
        </w:rPr>
        <w:t>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 предназначены для размещения новых об</w:t>
      </w:r>
      <w:r w:rsidR="00180D4D" w:rsidRPr="00C250EE">
        <w:rPr>
          <w:szCs w:val="28"/>
        </w:rPr>
        <w:t>ъ</w:t>
      </w:r>
      <w:r w:rsidR="00180D4D" w:rsidRPr="00C250EE">
        <w:rPr>
          <w:szCs w:val="28"/>
        </w:rPr>
        <w:t>ектов на расчетный срок до 2030 года:</w:t>
      </w:r>
    </w:p>
    <w:p w:rsidR="00180D4D" w:rsidRPr="00C250EE" w:rsidRDefault="00180D4D" w:rsidP="00180D4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 xml:space="preserve">в зоне делового, общественного и коммерческого назначения размещаются общественные здания административного назначения, офисы, </w:t>
      </w:r>
      <w:proofErr w:type="spellStart"/>
      <w:proofErr w:type="gramStart"/>
      <w:r w:rsidRPr="00C250EE">
        <w:rPr>
          <w:szCs w:val="28"/>
        </w:rPr>
        <w:t>бизнес-центры</w:t>
      </w:r>
      <w:proofErr w:type="spellEnd"/>
      <w:proofErr w:type="gramEnd"/>
      <w:r w:rsidRPr="00C250EE">
        <w:rPr>
          <w:szCs w:val="28"/>
        </w:rPr>
        <w:t>, банки, гостин</w:t>
      </w:r>
      <w:r w:rsidR="00E1777E" w:rsidRPr="00C250EE">
        <w:rPr>
          <w:szCs w:val="28"/>
        </w:rPr>
        <w:t>ицы,</w:t>
      </w:r>
      <w:r w:rsidRPr="00C250EE">
        <w:rPr>
          <w:szCs w:val="28"/>
        </w:rPr>
        <w:t xml:space="preserve"> </w:t>
      </w:r>
      <w:r w:rsidR="00134044" w:rsidRPr="00C250EE">
        <w:rPr>
          <w:szCs w:val="28"/>
        </w:rPr>
        <w:t>многоэтажные жилые дома, в том числе со встроенными общ</w:t>
      </w:r>
      <w:r w:rsidR="00134044" w:rsidRPr="00C250EE">
        <w:rPr>
          <w:szCs w:val="28"/>
        </w:rPr>
        <w:t>е</w:t>
      </w:r>
      <w:r w:rsidR="00134044" w:rsidRPr="00C250EE">
        <w:rPr>
          <w:szCs w:val="28"/>
        </w:rPr>
        <w:t>ственными помещениями, здания</w:t>
      </w:r>
      <w:r w:rsidR="00754BDE">
        <w:rPr>
          <w:szCs w:val="28"/>
        </w:rPr>
        <w:t>;</w:t>
      </w:r>
    </w:p>
    <w:p w:rsidR="00180D4D" w:rsidRPr="00C250EE" w:rsidRDefault="00180D4D" w:rsidP="00E1777E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 xml:space="preserve">в зоне объектов здравоохранения размещается </w:t>
      </w:r>
      <w:r w:rsidR="00E1777E" w:rsidRPr="00C250EE">
        <w:rPr>
          <w:szCs w:val="28"/>
        </w:rPr>
        <w:t>поликлиники, объекты о</w:t>
      </w:r>
      <w:r w:rsidR="00E1777E" w:rsidRPr="00C250EE">
        <w:rPr>
          <w:szCs w:val="28"/>
        </w:rPr>
        <w:t>б</w:t>
      </w:r>
      <w:r w:rsidR="00E1777E" w:rsidRPr="00C250EE">
        <w:rPr>
          <w:szCs w:val="28"/>
        </w:rPr>
        <w:t>щих врачебных практик</w:t>
      </w:r>
      <w:r w:rsidRPr="00C250EE">
        <w:rPr>
          <w:szCs w:val="28"/>
        </w:rPr>
        <w:t>;</w:t>
      </w:r>
    </w:p>
    <w:p w:rsidR="00180D4D" w:rsidRPr="00C250EE" w:rsidRDefault="00180D4D" w:rsidP="00180D4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>в зоне специализированной средне- и многоэтажной общественной застро</w:t>
      </w:r>
      <w:r w:rsidRPr="00C250EE">
        <w:rPr>
          <w:szCs w:val="28"/>
        </w:rPr>
        <w:t>й</w:t>
      </w:r>
      <w:r w:rsidRPr="00C250EE">
        <w:rPr>
          <w:szCs w:val="28"/>
        </w:rPr>
        <w:t>ки размещаются общественные здания от 4 до 28 этажей;</w:t>
      </w:r>
    </w:p>
    <w:p w:rsidR="00E1777E" w:rsidRPr="00C250EE" w:rsidRDefault="00E1777E" w:rsidP="00E1777E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>в зоне специализированной повышенной</w:t>
      </w:r>
      <w:r w:rsidR="00752672" w:rsidRPr="00C250EE">
        <w:rPr>
          <w:szCs w:val="28"/>
        </w:rPr>
        <w:t xml:space="preserve"> </w:t>
      </w:r>
      <w:r w:rsidRPr="00C250EE">
        <w:rPr>
          <w:szCs w:val="28"/>
        </w:rPr>
        <w:t>общественной застройки разм</w:t>
      </w:r>
      <w:r w:rsidRPr="00C250EE">
        <w:rPr>
          <w:szCs w:val="28"/>
        </w:rPr>
        <w:t>е</w:t>
      </w:r>
      <w:r w:rsidRPr="00C250EE">
        <w:rPr>
          <w:szCs w:val="28"/>
        </w:rPr>
        <w:t xml:space="preserve">щаются общественные здания от </w:t>
      </w:r>
      <w:r w:rsidR="00752672" w:rsidRPr="00C250EE">
        <w:rPr>
          <w:szCs w:val="28"/>
        </w:rPr>
        <w:t>29</w:t>
      </w:r>
      <w:r w:rsidRPr="00C250EE">
        <w:rPr>
          <w:szCs w:val="28"/>
        </w:rPr>
        <w:t xml:space="preserve"> до </w:t>
      </w:r>
      <w:r w:rsidR="00752672" w:rsidRPr="00C250EE">
        <w:rPr>
          <w:szCs w:val="28"/>
        </w:rPr>
        <w:t>50</w:t>
      </w:r>
      <w:r w:rsidRPr="00C250EE">
        <w:rPr>
          <w:szCs w:val="28"/>
        </w:rPr>
        <w:t xml:space="preserve"> этажей;</w:t>
      </w:r>
    </w:p>
    <w:p w:rsidR="00180D4D" w:rsidRPr="00C250EE" w:rsidRDefault="00180D4D" w:rsidP="00180D4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>в зоне объектов дошкольного, начального общего, основного общего и среднего общего образования размещаются муниципальные дошкольные образ</w:t>
      </w:r>
      <w:r w:rsidRPr="00C250EE">
        <w:rPr>
          <w:szCs w:val="28"/>
        </w:rPr>
        <w:t>о</w:t>
      </w:r>
      <w:r w:rsidRPr="00C250EE">
        <w:rPr>
          <w:szCs w:val="28"/>
        </w:rPr>
        <w:t>вательные организации и средние общеобразовательные школы;</w:t>
      </w:r>
    </w:p>
    <w:p w:rsidR="0076375D" w:rsidRPr="00C250EE" w:rsidRDefault="0076375D" w:rsidP="0076375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>в зоне объектов среднего профессионального и высшего образования, нау</w:t>
      </w:r>
      <w:r w:rsidRPr="00C250EE">
        <w:rPr>
          <w:szCs w:val="28"/>
        </w:rPr>
        <w:t>ч</w:t>
      </w:r>
      <w:r w:rsidRPr="00C250EE">
        <w:rPr>
          <w:szCs w:val="28"/>
        </w:rPr>
        <w:t>но-исследовательских организаций размещаются высшего образования;</w:t>
      </w:r>
    </w:p>
    <w:p w:rsidR="00180D4D" w:rsidRPr="00C250EE" w:rsidRDefault="00180D4D" w:rsidP="00180D4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>в зоне застройки жилыми домами смешанной этажности размещается жилая застройка многоквартирными домами различной этажности;</w:t>
      </w:r>
    </w:p>
    <w:p w:rsidR="00752672" w:rsidRPr="00C250EE" w:rsidRDefault="0076375D" w:rsidP="006250C2">
      <w:pPr>
        <w:spacing w:line="240" w:lineRule="atLeast"/>
        <w:rPr>
          <w:szCs w:val="28"/>
        </w:rPr>
      </w:pPr>
      <w:r w:rsidRPr="00C250EE">
        <w:rPr>
          <w:szCs w:val="28"/>
        </w:rPr>
        <w:t xml:space="preserve">в </w:t>
      </w:r>
      <w:r w:rsidR="00752672" w:rsidRPr="00C250EE">
        <w:rPr>
          <w:szCs w:val="28"/>
        </w:rPr>
        <w:t>зон</w:t>
      </w:r>
      <w:r w:rsidRPr="00C250EE">
        <w:rPr>
          <w:szCs w:val="28"/>
        </w:rPr>
        <w:t>е</w:t>
      </w:r>
      <w:r w:rsidR="00752672" w:rsidRPr="00C250EE">
        <w:rPr>
          <w:szCs w:val="28"/>
        </w:rPr>
        <w:t xml:space="preserve"> застройки </w:t>
      </w:r>
      <w:proofErr w:type="spellStart"/>
      <w:r w:rsidR="00752672" w:rsidRPr="00C250EE">
        <w:rPr>
          <w:szCs w:val="28"/>
        </w:rPr>
        <w:t>среднеэтажными</w:t>
      </w:r>
      <w:proofErr w:type="spellEnd"/>
      <w:r w:rsidR="00752672" w:rsidRPr="00C250EE">
        <w:rPr>
          <w:szCs w:val="28"/>
        </w:rPr>
        <w:t xml:space="preserve"> жилыми домами размещается жилая з</w:t>
      </w:r>
      <w:r w:rsidR="00752672" w:rsidRPr="00C250EE">
        <w:rPr>
          <w:szCs w:val="28"/>
        </w:rPr>
        <w:t>а</w:t>
      </w:r>
      <w:r w:rsidR="00752672" w:rsidRPr="00C250EE">
        <w:rPr>
          <w:szCs w:val="28"/>
        </w:rPr>
        <w:t xml:space="preserve">стройка от </w:t>
      </w:r>
      <w:r w:rsidR="0068499F" w:rsidRPr="00C250EE">
        <w:rPr>
          <w:szCs w:val="28"/>
        </w:rPr>
        <w:t>5</w:t>
      </w:r>
      <w:r w:rsidR="00752672" w:rsidRPr="00C250EE">
        <w:rPr>
          <w:szCs w:val="28"/>
        </w:rPr>
        <w:t xml:space="preserve"> до </w:t>
      </w:r>
      <w:r w:rsidR="0068499F" w:rsidRPr="00C250EE">
        <w:rPr>
          <w:szCs w:val="28"/>
        </w:rPr>
        <w:t>8</w:t>
      </w:r>
      <w:r w:rsidR="00752672" w:rsidRPr="00C250EE">
        <w:rPr>
          <w:szCs w:val="28"/>
        </w:rPr>
        <w:t xml:space="preserve"> этажей;</w:t>
      </w:r>
    </w:p>
    <w:p w:rsidR="00752672" w:rsidRPr="00C250EE" w:rsidRDefault="0076375D" w:rsidP="00180D4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 xml:space="preserve">в зоне </w:t>
      </w:r>
      <w:r w:rsidR="00752672" w:rsidRPr="00C250EE">
        <w:rPr>
          <w:szCs w:val="28"/>
        </w:rPr>
        <w:t>застройки многоэтажными жилыми домами размещается жилая з</w:t>
      </w:r>
      <w:r w:rsidR="00752672" w:rsidRPr="00C250EE">
        <w:rPr>
          <w:szCs w:val="28"/>
        </w:rPr>
        <w:t>а</w:t>
      </w:r>
      <w:r w:rsidR="00752672" w:rsidRPr="00C250EE">
        <w:rPr>
          <w:szCs w:val="28"/>
        </w:rPr>
        <w:t xml:space="preserve">стройка от </w:t>
      </w:r>
      <w:r w:rsidR="0068499F" w:rsidRPr="00C250EE">
        <w:rPr>
          <w:szCs w:val="28"/>
        </w:rPr>
        <w:t xml:space="preserve">9 до 13 </w:t>
      </w:r>
      <w:r w:rsidR="00752672" w:rsidRPr="00C250EE">
        <w:rPr>
          <w:szCs w:val="28"/>
        </w:rPr>
        <w:t>этажей</w:t>
      </w:r>
      <w:r w:rsidR="00754BDE">
        <w:rPr>
          <w:szCs w:val="28"/>
        </w:rPr>
        <w:t>;</w:t>
      </w:r>
    </w:p>
    <w:p w:rsidR="00752672" w:rsidRPr="00C250EE" w:rsidRDefault="0076375D" w:rsidP="00752672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 xml:space="preserve">в зоне </w:t>
      </w:r>
      <w:r w:rsidR="00752672" w:rsidRPr="00C250EE">
        <w:rPr>
          <w:szCs w:val="28"/>
        </w:rPr>
        <w:t>застройки жилыми домами повышенной этажности размещается ж</w:t>
      </w:r>
      <w:r w:rsidR="00752672" w:rsidRPr="00C250EE">
        <w:rPr>
          <w:szCs w:val="28"/>
        </w:rPr>
        <w:t>и</w:t>
      </w:r>
      <w:r w:rsidR="00752672" w:rsidRPr="00C250EE">
        <w:rPr>
          <w:szCs w:val="28"/>
        </w:rPr>
        <w:t xml:space="preserve">лая застройка от </w:t>
      </w:r>
      <w:r w:rsidR="0068499F" w:rsidRPr="00C250EE">
        <w:rPr>
          <w:szCs w:val="28"/>
        </w:rPr>
        <w:t>14 до 1</w:t>
      </w:r>
      <w:r w:rsidR="00752672" w:rsidRPr="00C250EE">
        <w:rPr>
          <w:szCs w:val="28"/>
        </w:rPr>
        <w:t>8 этажей</w:t>
      </w:r>
      <w:r w:rsidR="00754BDE">
        <w:rPr>
          <w:szCs w:val="28"/>
        </w:rPr>
        <w:t>;</w:t>
      </w:r>
    </w:p>
    <w:p w:rsidR="00752672" w:rsidRPr="00C250EE" w:rsidRDefault="0076375D" w:rsidP="00752672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 xml:space="preserve">в зоне </w:t>
      </w:r>
      <w:r w:rsidR="00752672" w:rsidRPr="00C250EE">
        <w:rPr>
          <w:szCs w:val="28"/>
        </w:rPr>
        <w:t>объектов культуры и спорта размеща</w:t>
      </w:r>
      <w:r w:rsidR="00754BDE">
        <w:rPr>
          <w:szCs w:val="28"/>
        </w:rPr>
        <w:t>ю</w:t>
      </w:r>
      <w:r w:rsidR="00752672" w:rsidRPr="00C250EE">
        <w:rPr>
          <w:szCs w:val="28"/>
        </w:rPr>
        <w:t xml:space="preserve">тся объекты спорта; </w:t>
      </w:r>
    </w:p>
    <w:p w:rsidR="00180D4D" w:rsidRPr="00C250EE" w:rsidRDefault="00180D4D" w:rsidP="00180D4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>в зоне объектов инженерной инфраструктуры размеща</w:t>
      </w:r>
      <w:r w:rsidR="00754BDE">
        <w:rPr>
          <w:szCs w:val="28"/>
        </w:rPr>
        <w:t>ю</w:t>
      </w:r>
      <w:r w:rsidRPr="00C250EE">
        <w:rPr>
          <w:szCs w:val="28"/>
        </w:rPr>
        <w:t>тся объекты инж</w:t>
      </w:r>
      <w:r w:rsidRPr="00C250EE">
        <w:rPr>
          <w:szCs w:val="28"/>
        </w:rPr>
        <w:t>е</w:t>
      </w:r>
      <w:r w:rsidRPr="00C250EE">
        <w:rPr>
          <w:szCs w:val="28"/>
        </w:rPr>
        <w:t>нерной инфраструктуры, в том числе, газовая котельная;</w:t>
      </w:r>
    </w:p>
    <w:p w:rsidR="00180D4D" w:rsidRPr="00C250EE" w:rsidRDefault="00180D4D" w:rsidP="00180D4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>в зоне стоянок легковых автомобилей размещаются многоуровневые стоя</w:t>
      </w:r>
      <w:r w:rsidRPr="00C250EE">
        <w:rPr>
          <w:szCs w:val="28"/>
        </w:rPr>
        <w:t>н</w:t>
      </w:r>
      <w:r w:rsidRPr="00C250EE">
        <w:rPr>
          <w:szCs w:val="28"/>
        </w:rPr>
        <w:t>ки легковых автомобилей;</w:t>
      </w:r>
    </w:p>
    <w:p w:rsidR="00180D4D" w:rsidRPr="00C250EE" w:rsidRDefault="00180D4D" w:rsidP="00180D4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 xml:space="preserve">в зоне озеленения размещаются сады жилых районов, скверы, бульвары, объекты вспомогательного рекреационного назначения, </w:t>
      </w:r>
      <w:proofErr w:type="spellStart"/>
      <w:r w:rsidRPr="00C250EE">
        <w:rPr>
          <w:szCs w:val="28"/>
        </w:rPr>
        <w:t>автопарковки</w:t>
      </w:r>
      <w:proofErr w:type="spellEnd"/>
      <w:r w:rsidRPr="00C250EE">
        <w:rPr>
          <w:szCs w:val="28"/>
        </w:rPr>
        <w:t xml:space="preserve"> местного обслуживания, озелененные участки охранных зон инженерно-технических ко</w:t>
      </w:r>
      <w:r w:rsidRPr="00C250EE">
        <w:rPr>
          <w:szCs w:val="28"/>
        </w:rPr>
        <w:t>м</w:t>
      </w:r>
      <w:r w:rsidRPr="00C250EE">
        <w:rPr>
          <w:szCs w:val="28"/>
        </w:rPr>
        <w:t>муникаций;</w:t>
      </w:r>
    </w:p>
    <w:p w:rsidR="00180D4D" w:rsidRPr="00C250EE" w:rsidRDefault="00180D4D" w:rsidP="00180D4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>в зоне коммунальных и складских объектов размещаются сохраняемые пр</w:t>
      </w:r>
      <w:r w:rsidRPr="00C250EE">
        <w:rPr>
          <w:szCs w:val="28"/>
        </w:rPr>
        <w:t>о</w:t>
      </w:r>
      <w:r w:rsidRPr="00C250EE">
        <w:rPr>
          <w:szCs w:val="28"/>
        </w:rPr>
        <w:t>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 метров, станции технического обслуживания автом</w:t>
      </w:r>
      <w:r w:rsidRPr="00C250EE">
        <w:rPr>
          <w:szCs w:val="28"/>
        </w:rPr>
        <w:t>о</w:t>
      </w:r>
      <w:r w:rsidRPr="00C250EE">
        <w:rPr>
          <w:szCs w:val="28"/>
        </w:rPr>
        <w:t xml:space="preserve">билей, </w:t>
      </w:r>
      <w:proofErr w:type="spellStart"/>
      <w:r w:rsidRPr="00C250EE">
        <w:rPr>
          <w:szCs w:val="28"/>
        </w:rPr>
        <w:t>автомойки</w:t>
      </w:r>
      <w:proofErr w:type="spellEnd"/>
      <w:r w:rsidRPr="00C250EE">
        <w:rPr>
          <w:szCs w:val="28"/>
        </w:rPr>
        <w:t>, пожарное депо;</w:t>
      </w:r>
    </w:p>
    <w:p w:rsidR="00180D4D" w:rsidRPr="00C250EE" w:rsidRDefault="00180D4D" w:rsidP="00180D4D">
      <w:pPr>
        <w:widowControl w:val="0"/>
        <w:spacing w:line="240" w:lineRule="atLeast"/>
        <w:rPr>
          <w:szCs w:val="28"/>
        </w:rPr>
      </w:pPr>
      <w:r w:rsidRPr="00C250EE">
        <w:rPr>
          <w:szCs w:val="28"/>
        </w:rPr>
        <w:t>в зоне улично-дорожной сети, ограниченной красными линиями, размещ</w:t>
      </w:r>
      <w:r w:rsidRPr="00C250EE">
        <w:rPr>
          <w:szCs w:val="28"/>
        </w:rPr>
        <w:t>а</w:t>
      </w:r>
      <w:r w:rsidRPr="00C250EE">
        <w:rPr>
          <w:szCs w:val="28"/>
        </w:rPr>
        <w:t>ются элементы обустройства автомобильных дорог: проезжая часть, тротуары, технические полосы инженерных сетей, газоны, парковочные карманы и другие элементы.</w:t>
      </w:r>
    </w:p>
    <w:p w:rsidR="00180D4D" w:rsidRPr="00C250EE" w:rsidRDefault="00180D4D" w:rsidP="00180D4D">
      <w:pPr>
        <w:widowControl w:val="0"/>
        <w:ind w:firstLine="708"/>
        <w:rPr>
          <w:szCs w:val="28"/>
        </w:rPr>
      </w:pPr>
      <w:r w:rsidRPr="00C250EE">
        <w:rPr>
          <w:szCs w:val="28"/>
        </w:rPr>
        <w:t>В состав всех зон, кроме зоны улично-дорожной сети, могут входить объе</w:t>
      </w:r>
      <w:r w:rsidRPr="00C250EE">
        <w:rPr>
          <w:szCs w:val="28"/>
        </w:rPr>
        <w:t>к</w:t>
      </w:r>
      <w:r w:rsidRPr="00C250EE">
        <w:rPr>
          <w:szCs w:val="28"/>
        </w:rPr>
        <w:t>ты инженерно-технического обеспечения застройки.</w:t>
      </w:r>
    </w:p>
    <w:p w:rsidR="0050246E" w:rsidRPr="00C250EE" w:rsidRDefault="0050246E" w:rsidP="0050246E">
      <w:pPr>
        <w:widowControl w:val="0"/>
        <w:ind w:firstLine="708"/>
        <w:jc w:val="center"/>
        <w:rPr>
          <w:szCs w:val="28"/>
        </w:rPr>
      </w:pPr>
    </w:p>
    <w:p w:rsidR="00754BDE" w:rsidRDefault="00754BDE" w:rsidP="008E1B35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>2.1. </w:t>
      </w:r>
      <w:r w:rsidR="0050246E" w:rsidRPr="00C250EE">
        <w:rPr>
          <w:b/>
          <w:szCs w:val="28"/>
        </w:rPr>
        <w:t xml:space="preserve">Решения в части определения базового баланса </w:t>
      </w:r>
    </w:p>
    <w:p w:rsidR="0050246E" w:rsidRPr="00C250EE" w:rsidRDefault="0050246E" w:rsidP="008E1B35">
      <w:pPr>
        <w:widowControl w:val="0"/>
        <w:ind w:firstLine="0"/>
        <w:jc w:val="center"/>
        <w:rPr>
          <w:b/>
          <w:szCs w:val="28"/>
        </w:rPr>
      </w:pPr>
      <w:r w:rsidRPr="00C250EE">
        <w:rPr>
          <w:b/>
          <w:szCs w:val="28"/>
        </w:rPr>
        <w:t>зонирования территории</w:t>
      </w:r>
    </w:p>
    <w:p w:rsidR="0050246E" w:rsidRPr="00C250EE" w:rsidRDefault="0050246E" w:rsidP="0050246E">
      <w:pPr>
        <w:widowControl w:val="0"/>
        <w:ind w:firstLine="708"/>
        <w:jc w:val="center"/>
        <w:rPr>
          <w:szCs w:val="28"/>
        </w:rPr>
      </w:pPr>
    </w:p>
    <w:p w:rsidR="0050246E" w:rsidRPr="0001785C" w:rsidRDefault="0050246E" w:rsidP="00754BDE">
      <w:pPr>
        <w:widowControl w:val="0"/>
        <w:spacing w:line="240" w:lineRule="atLeast"/>
        <w:rPr>
          <w:szCs w:val="28"/>
        </w:rPr>
      </w:pPr>
      <w:r w:rsidRPr="0001785C">
        <w:rPr>
          <w:szCs w:val="28"/>
        </w:rPr>
        <w:t>Проектом планировки на территории выделены следующие зоны размещ</w:t>
      </w:r>
      <w:r w:rsidRPr="0001785C">
        <w:rPr>
          <w:szCs w:val="28"/>
        </w:rPr>
        <w:t>е</w:t>
      </w:r>
      <w:r w:rsidRPr="0001785C">
        <w:rPr>
          <w:szCs w:val="28"/>
        </w:rPr>
        <w:t>ния объектов капитального строительства:</w:t>
      </w:r>
    </w:p>
    <w:p w:rsidR="0050246E" w:rsidRPr="00134044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134044">
        <w:rPr>
          <w:szCs w:val="28"/>
        </w:rPr>
        <w:t>парки, скверы, бульвары, иные озелененные территории общего пользов</w:t>
      </w:r>
      <w:r w:rsidRPr="00134044">
        <w:rPr>
          <w:szCs w:val="28"/>
        </w:rPr>
        <w:t>а</w:t>
      </w:r>
      <w:r w:rsidRPr="00134044">
        <w:rPr>
          <w:szCs w:val="28"/>
        </w:rPr>
        <w:t>ния;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134044">
        <w:rPr>
          <w:szCs w:val="28"/>
        </w:rPr>
        <w:t>озелененные территории ограниченного пользования;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01785C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01785C">
        <w:rPr>
          <w:szCs w:val="28"/>
        </w:rPr>
        <w:t>зона объектов здравоохранения;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01785C">
        <w:rPr>
          <w:szCs w:val="28"/>
        </w:rPr>
        <w:t>зона объектов культуры и спорта;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01785C">
        <w:rPr>
          <w:szCs w:val="28"/>
        </w:rPr>
        <w:t xml:space="preserve">зона объектов среднего профессионального и высшего образования, научно-исследовательских организаций;  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01785C">
        <w:rPr>
          <w:szCs w:val="28"/>
        </w:rPr>
        <w:t>зона специализированной средне- и многоэтажной общественной застройки;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01785C">
        <w:rPr>
          <w:szCs w:val="28"/>
        </w:rPr>
        <w:t>зона специализированной общественной застройки повышенной этажности;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01785C">
        <w:rPr>
          <w:szCs w:val="28"/>
        </w:rPr>
        <w:t>зона застройки объектами дошкольного, начального общего, основного о</w:t>
      </w:r>
      <w:r w:rsidRPr="0001785C">
        <w:rPr>
          <w:szCs w:val="28"/>
        </w:rPr>
        <w:t>б</w:t>
      </w:r>
      <w:r w:rsidRPr="0001785C">
        <w:rPr>
          <w:szCs w:val="28"/>
        </w:rPr>
        <w:t>щего и среднего (полного) общего;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01785C">
        <w:rPr>
          <w:szCs w:val="28"/>
        </w:rPr>
        <w:t>зона застройки жилыми домами смешанной этажности;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01785C">
        <w:rPr>
          <w:szCs w:val="28"/>
        </w:rPr>
        <w:t xml:space="preserve">зона застройки </w:t>
      </w:r>
      <w:proofErr w:type="spellStart"/>
      <w:r w:rsidRPr="0001785C">
        <w:rPr>
          <w:szCs w:val="28"/>
        </w:rPr>
        <w:t>среднеэтажными</w:t>
      </w:r>
      <w:proofErr w:type="spellEnd"/>
      <w:r w:rsidRPr="0001785C">
        <w:rPr>
          <w:szCs w:val="28"/>
        </w:rPr>
        <w:t xml:space="preserve"> жилыми домами;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01785C">
        <w:rPr>
          <w:szCs w:val="28"/>
        </w:rPr>
        <w:t>зона застройки многоэтажными жилыми домами;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01785C">
        <w:rPr>
          <w:szCs w:val="28"/>
        </w:rPr>
        <w:t>зона застройки жилыми домами повышенной этажности;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C250EE">
        <w:rPr>
          <w:szCs w:val="28"/>
        </w:rPr>
        <w:t>зона объектов улично-дорожной сети;</w:t>
      </w:r>
    </w:p>
    <w:p w:rsidR="0050246E" w:rsidRPr="0001785C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C250EE">
        <w:rPr>
          <w:szCs w:val="28"/>
        </w:rPr>
        <w:t>зона объектов инженерной инфраструктуры</w:t>
      </w:r>
      <w:r w:rsidRPr="0001785C">
        <w:rPr>
          <w:szCs w:val="28"/>
        </w:rPr>
        <w:t>;</w:t>
      </w:r>
    </w:p>
    <w:p w:rsidR="0050246E" w:rsidRDefault="0050246E" w:rsidP="0050246E">
      <w:pPr>
        <w:widowControl w:val="0"/>
        <w:spacing w:line="240" w:lineRule="atLeast"/>
        <w:ind w:firstLine="708"/>
        <w:rPr>
          <w:szCs w:val="28"/>
        </w:rPr>
      </w:pPr>
      <w:r w:rsidRPr="00C250EE">
        <w:rPr>
          <w:szCs w:val="28"/>
        </w:rPr>
        <w:t>зона стоянок для легковых автомобилей.</w:t>
      </w:r>
    </w:p>
    <w:p w:rsidR="0050246E" w:rsidRDefault="0050246E" w:rsidP="00754BDE">
      <w:pPr>
        <w:widowControl w:val="0"/>
        <w:spacing w:line="240" w:lineRule="atLeast"/>
        <w:rPr>
          <w:szCs w:val="28"/>
        </w:rPr>
      </w:pPr>
      <w:r w:rsidRPr="0001785C">
        <w:rPr>
          <w:szCs w:val="28"/>
        </w:rPr>
        <w:t>Проектируемый баланс территории на 2030 год представлен в таблице 1.</w:t>
      </w:r>
    </w:p>
    <w:p w:rsidR="008E1B35" w:rsidRPr="006250C2" w:rsidRDefault="008E1B35" w:rsidP="0050246E">
      <w:pPr>
        <w:widowControl w:val="0"/>
        <w:spacing w:line="240" w:lineRule="atLeast"/>
        <w:ind w:firstLine="426"/>
        <w:rPr>
          <w:sz w:val="20"/>
          <w:szCs w:val="28"/>
        </w:rPr>
      </w:pPr>
    </w:p>
    <w:p w:rsidR="0050246E" w:rsidRDefault="0050246E" w:rsidP="0050246E">
      <w:pPr>
        <w:widowControl w:val="0"/>
        <w:spacing w:line="240" w:lineRule="atLeast"/>
        <w:ind w:firstLine="426"/>
        <w:jc w:val="right"/>
        <w:rPr>
          <w:color w:val="000000"/>
          <w:szCs w:val="28"/>
        </w:rPr>
      </w:pPr>
      <w:r w:rsidRPr="0001785C">
        <w:rPr>
          <w:color w:val="000000"/>
          <w:szCs w:val="28"/>
        </w:rPr>
        <w:t>Таблица 1</w:t>
      </w:r>
    </w:p>
    <w:p w:rsidR="006250C2" w:rsidRPr="006250C2" w:rsidRDefault="006250C2" w:rsidP="006250C2">
      <w:pPr>
        <w:widowControl w:val="0"/>
        <w:spacing w:line="240" w:lineRule="exact"/>
        <w:ind w:firstLine="425"/>
        <w:jc w:val="right"/>
        <w:rPr>
          <w:color w:val="000000"/>
          <w:sz w:val="14"/>
          <w:szCs w:val="28"/>
        </w:rPr>
      </w:pPr>
    </w:p>
    <w:p w:rsidR="0050246E" w:rsidRPr="008E1B35" w:rsidRDefault="0050246E" w:rsidP="008E1B35">
      <w:pPr>
        <w:widowControl w:val="0"/>
        <w:spacing w:line="240" w:lineRule="atLeast"/>
        <w:ind w:firstLine="0"/>
        <w:jc w:val="center"/>
        <w:rPr>
          <w:color w:val="000000"/>
          <w:szCs w:val="28"/>
        </w:rPr>
      </w:pPr>
      <w:r w:rsidRPr="008E1B35">
        <w:rPr>
          <w:color w:val="000000"/>
          <w:szCs w:val="28"/>
        </w:rPr>
        <w:t>Проектируемый баланс территории на 2030 год</w:t>
      </w:r>
    </w:p>
    <w:p w:rsidR="0050246E" w:rsidRPr="006250C2" w:rsidRDefault="0050246E" w:rsidP="0050246E">
      <w:pPr>
        <w:widowControl w:val="0"/>
        <w:spacing w:line="240" w:lineRule="atLeast"/>
        <w:ind w:firstLine="426"/>
        <w:jc w:val="center"/>
        <w:rPr>
          <w:b/>
          <w:color w:val="000000"/>
          <w:sz w:val="24"/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37"/>
        <w:gridCol w:w="6009"/>
        <w:gridCol w:w="1559"/>
        <w:gridCol w:w="1418"/>
      </w:tblGrid>
      <w:tr w:rsidR="0050246E" w:rsidRPr="00AB6F7C" w:rsidTr="00754BDE">
        <w:trPr>
          <w:trHeight w:val="179"/>
          <w:tblHeader/>
        </w:trPr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13404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№</w:t>
            </w:r>
          </w:p>
          <w:p w:rsidR="0050246E" w:rsidRPr="00AB6F7C" w:rsidRDefault="0050246E" w:rsidP="00134044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AB6F7C">
              <w:rPr>
                <w:szCs w:val="28"/>
              </w:rPr>
              <w:t>п</w:t>
            </w:r>
            <w:proofErr w:type="spellEnd"/>
            <w:proofErr w:type="gramEnd"/>
            <w:r w:rsidRPr="00AB6F7C">
              <w:rPr>
                <w:szCs w:val="28"/>
              </w:rPr>
              <w:t>/</w:t>
            </w:r>
            <w:proofErr w:type="spellStart"/>
            <w:r w:rsidRPr="00AB6F7C">
              <w:rPr>
                <w:szCs w:val="28"/>
              </w:rPr>
              <w:t>п</w:t>
            </w:r>
            <w:proofErr w:type="spellEnd"/>
          </w:p>
        </w:tc>
        <w:tc>
          <w:tcPr>
            <w:tcW w:w="6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13404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Наименование показателя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13404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Площадь</w:t>
            </w:r>
          </w:p>
        </w:tc>
      </w:tr>
      <w:tr w:rsidR="0050246E" w:rsidRPr="00AB6F7C" w:rsidTr="00754BDE">
        <w:trPr>
          <w:trHeight w:val="65"/>
          <w:tblHeader/>
        </w:trPr>
        <w:tc>
          <w:tcPr>
            <w:tcW w:w="9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134044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6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134044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13404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13404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</w:tr>
    </w:tbl>
    <w:p w:rsidR="007D4908" w:rsidRPr="007D4908" w:rsidRDefault="007D4908">
      <w:pPr>
        <w:rPr>
          <w:sz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37"/>
        <w:gridCol w:w="6009"/>
        <w:gridCol w:w="1559"/>
        <w:gridCol w:w="1418"/>
      </w:tblGrid>
      <w:tr w:rsidR="0050246E" w:rsidRPr="00AB6F7C" w:rsidTr="00754BDE">
        <w:trPr>
          <w:cantSplit/>
          <w:tblHeader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1340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1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134044">
            <w:pPr>
              <w:widowControl w:val="0"/>
              <w:spacing w:line="240" w:lineRule="atLeast"/>
              <w:ind w:left="57" w:right="57"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134044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5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Площадь планируемой территории,</w:t>
            </w:r>
            <w:r w:rsidRPr="00AB6F7C">
              <w:rPr>
                <w:bCs/>
                <w:color w:val="000000"/>
                <w:szCs w:val="28"/>
              </w:rPr>
              <w:t xml:space="preserve"> </w:t>
            </w:r>
            <w:r w:rsidRPr="00AB6F7C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196,05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100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DA444A">
              <w:rPr>
                <w:color w:val="000000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7,69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3,92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1.1.2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Озелененные территории ограниченного польз</w:t>
            </w:r>
            <w:r w:rsidRPr="00AB6F7C">
              <w:rPr>
                <w:color w:val="000000"/>
                <w:szCs w:val="28"/>
              </w:rPr>
              <w:t>о</w:t>
            </w:r>
            <w:r w:rsidRPr="00AB6F7C">
              <w:rPr>
                <w:color w:val="000000"/>
                <w:szCs w:val="28"/>
              </w:rPr>
              <w:t>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1,36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0,69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1.1.3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объектов делового, общественного и ко</w:t>
            </w:r>
            <w:r w:rsidRPr="00AB6F7C">
              <w:rPr>
                <w:color w:val="000000"/>
                <w:szCs w:val="28"/>
              </w:rPr>
              <w:t>м</w:t>
            </w:r>
            <w:r w:rsidRPr="00AB6F7C">
              <w:rPr>
                <w:color w:val="000000"/>
                <w:szCs w:val="28"/>
              </w:rPr>
              <w:t>мерческого назначения, в том числе многоэта</w:t>
            </w:r>
            <w:r w:rsidRPr="00AB6F7C">
              <w:rPr>
                <w:color w:val="000000"/>
                <w:szCs w:val="28"/>
              </w:rPr>
              <w:t>ж</w:t>
            </w:r>
            <w:r w:rsidRPr="00AB6F7C">
              <w:rPr>
                <w:color w:val="000000"/>
                <w:szCs w:val="28"/>
              </w:rPr>
              <w:t>ных жилых домов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33,51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17,09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1.1.4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объектов здравоохранения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5,70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2,91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1.1.5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объектов культуры и спорта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0,15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0,08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1.1.6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7,19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3,67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1.1.7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специализированной средне- и многоэта</w:t>
            </w:r>
            <w:r w:rsidRPr="00AB6F7C">
              <w:rPr>
                <w:color w:val="000000"/>
                <w:szCs w:val="28"/>
              </w:rPr>
              <w:t>ж</w:t>
            </w:r>
            <w:r w:rsidRPr="00AB6F7C">
              <w:rPr>
                <w:color w:val="000000"/>
                <w:szCs w:val="28"/>
              </w:rPr>
              <w:t>ной общественной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17,52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8,94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6F7C">
              <w:rPr>
                <w:color w:val="000000"/>
                <w:szCs w:val="28"/>
              </w:rPr>
              <w:t>1.1.8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специализированной общественной з</w:t>
            </w:r>
            <w:r w:rsidRPr="00AB6F7C">
              <w:rPr>
                <w:color w:val="000000"/>
                <w:szCs w:val="28"/>
              </w:rPr>
              <w:t>а</w:t>
            </w:r>
            <w:r w:rsidRPr="00AB6F7C">
              <w:rPr>
                <w:color w:val="000000"/>
                <w:szCs w:val="28"/>
              </w:rPr>
              <w:t>стройки повышенной этажности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6,45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3,29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1.1.9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застройки объектами дошкольного, н</w:t>
            </w:r>
            <w:r w:rsidRPr="00AB6F7C">
              <w:rPr>
                <w:color w:val="000000"/>
                <w:szCs w:val="28"/>
              </w:rPr>
              <w:t>а</w:t>
            </w:r>
            <w:r w:rsidRPr="00AB6F7C">
              <w:rPr>
                <w:color w:val="000000"/>
                <w:szCs w:val="28"/>
              </w:rPr>
              <w:t>чального общего, основного общего и среднего (полного) общего</w:t>
            </w:r>
            <w:r w:rsidR="00754BDE">
              <w:rPr>
                <w:color w:val="000000"/>
                <w:szCs w:val="28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17,37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8,86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1.1.10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AB6F7C">
              <w:rPr>
                <w:color w:val="000000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30,66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15,64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1.1.11</w:t>
            </w:r>
          </w:p>
        </w:tc>
        <w:tc>
          <w:tcPr>
            <w:tcW w:w="6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 xml:space="preserve">Зона застройки </w:t>
            </w:r>
            <w:proofErr w:type="spellStart"/>
            <w:r w:rsidRPr="00AB6F7C">
              <w:rPr>
                <w:color w:val="000000"/>
                <w:szCs w:val="28"/>
              </w:rPr>
              <w:t>среднеэтажными</w:t>
            </w:r>
            <w:proofErr w:type="spellEnd"/>
            <w:r w:rsidRPr="00AB6F7C">
              <w:rPr>
                <w:color w:val="000000"/>
                <w:szCs w:val="28"/>
              </w:rPr>
              <w:t xml:space="preserve"> жилыми дом</w:t>
            </w:r>
            <w:r w:rsidRPr="00AB6F7C">
              <w:rPr>
                <w:color w:val="000000"/>
                <w:szCs w:val="28"/>
              </w:rPr>
              <w:t>а</w:t>
            </w:r>
            <w:r w:rsidRPr="00AB6F7C">
              <w:rPr>
                <w:color w:val="000000"/>
                <w:szCs w:val="28"/>
              </w:rPr>
              <w:t>ми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24,82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12,66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1.1.12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застройки многоэтажными жилыми домами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2,96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1,51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1.1.13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застройки жилыми домами повышенной этажности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0,56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0,29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1.1.15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объектов улично-дорожной сети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35,04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17,87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1.1.16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объектов инженерной инфраструктуры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1,32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0,67</w:t>
            </w:r>
          </w:p>
        </w:tc>
      </w:tr>
      <w:tr w:rsidR="0050246E" w:rsidRPr="00AB6F7C" w:rsidTr="00754BDE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</w:t>
            </w:r>
            <w:r w:rsidR="00503802">
              <w:rPr>
                <w:color w:val="000000"/>
                <w:szCs w:val="28"/>
              </w:rPr>
              <w:t>7</w:t>
            </w: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стоянок для легковых автомобилей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44175E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3,75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218B6" w:rsidRDefault="0050246E" w:rsidP="0044175E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B218B6">
              <w:rPr>
                <w:color w:val="000000"/>
                <w:szCs w:val="28"/>
              </w:rPr>
              <w:t>1,91</w:t>
            </w:r>
          </w:p>
        </w:tc>
      </w:tr>
    </w:tbl>
    <w:p w:rsidR="0050246E" w:rsidRDefault="0050246E" w:rsidP="008E1B3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2.2</w:t>
      </w:r>
      <w:r w:rsidRPr="00ED0A25">
        <w:rPr>
          <w:b/>
          <w:szCs w:val="28"/>
        </w:rPr>
        <w:t>. Размещение объектов федерального значения</w:t>
      </w:r>
    </w:p>
    <w:p w:rsidR="0085090C" w:rsidRDefault="0085090C" w:rsidP="0085090C">
      <w:pPr>
        <w:ind w:firstLine="708"/>
        <w:jc w:val="center"/>
        <w:rPr>
          <w:b/>
          <w:szCs w:val="28"/>
        </w:rPr>
      </w:pP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 xml:space="preserve">Размещение новых объектов проектом не предусмотрено. </w:t>
      </w:r>
    </w:p>
    <w:p w:rsidR="0085090C" w:rsidRPr="00ED0A25" w:rsidRDefault="0085090C" w:rsidP="0050246E">
      <w:pPr>
        <w:ind w:firstLine="708"/>
        <w:rPr>
          <w:b/>
          <w:szCs w:val="28"/>
        </w:rPr>
      </w:pPr>
    </w:p>
    <w:p w:rsidR="0050246E" w:rsidRDefault="0050246E" w:rsidP="008E1B3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2.3</w:t>
      </w:r>
      <w:r w:rsidRPr="00ED0A25">
        <w:rPr>
          <w:b/>
          <w:szCs w:val="28"/>
        </w:rPr>
        <w:t>. Размещение объектов регионального значения</w:t>
      </w:r>
    </w:p>
    <w:p w:rsidR="0085090C" w:rsidRDefault="0085090C" w:rsidP="0050246E">
      <w:pPr>
        <w:ind w:firstLine="708"/>
        <w:rPr>
          <w:b/>
          <w:szCs w:val="28"/>
        </w:rPr>
      </w:pPr>
    </w:p>
    <w:p w:rsidR="0050246E" w:rsidRDefault="0050246E" w:rsidP="0050246E">
      <w:pPr>
        <w:ind w:firstLine="708"/>
        <w:rPr>
          <w:szCs w:val="28"/>
        </w:rPr>
      </w:pPr>
      <w:r w:rsidRPr="00ED0A25">
        <w:rPr>
          <w:szCs w:val="28"/>
        </w:rPr>
        <w:t>Предусматривается размещение здания отделений общей врачебной пра</w:t>
      </w:r>
      <w:r w:rsidRPr="00ED0A25">
        <w:rPr>
          <w:szCs w:val="28"/>
        </w:rPr>
        <w:t>к</w:t>
      </w:r>
      <w:r w:rsidRPr="00ED0A25">
        <w:rPr>
          <w:szCs w:val="28"/>
        </w:rPr>
        <w:t xml:space="preserve">тики на 100 посещений в смену в квартале 302.01.06.01, увеличение вместимости на 100 посещений в смену </w:t>
      </w:r>
      <w:r w:rsidR="00CB6EAA">
        <w:rPr>
          <w:szCs w:val="28"/>
        </w:rPr>
        <w:t>Г</w:t>
      </w:r>
      <w:r w:rsidRPr="00ED0A25">
        <w:rPr>
          <w:szCs w:val="28"/>
        </w:rPr>
        <w:t>осударственного бюджетного учреждения здрав</w:t>
      </w:r>
      <w:r w:rsidRPr="00ED0A25">
        <w:rPr>
          <w:szCs w:val="28"/>
        </w:rPr>
        <w:t>о</w:t>
      </w:r>
      <w:r w:rsidRPr="00ED0A25">
        <w:rPr>
          <w:szCs w:val="28"/>
        </w:rPr>
        <w:t xml:space="preserve">охранения Новосибирской области «Клиническая </w:t>
      </w:r>
      <w:proofErr w:type="spellStart"/>
      <w:r w:rsidRPr="00ED0A25">
        <w:rPr>
          <w:szCs w:val="28"/>
        </w:rPr>
        <w:t>консультативно-диагно</w:t>
      </w:r>
      <w:r w:rsidR="00754BDE">
        <w:rPr>
          <w:szCs w:val="28"/>
        </w:rPr>
        <w:t>-</w:t>
      </w:r>
      <w:r w:rsidRPr="00ED0A25">
        <w:rPr>
          <w:szCs w:val="28"/>
        </w:rPr>
        <w:t>стическая</w:t>
      </w:r>
      <w:proofErr w:type="spellEnd"/>
      <w:r w:rsidRPr="00ED0A25">
        <w:rPr>
          <w:szCs w:val="28"/>
        </w:rPr>
        <w:t xml:space="preserve"> поликлиника № 27» с реконструкцией здания по ул. Вавилова, 12. </w:t>
      </w:r>
    </w:p>
    <w:p w:rsidR="0085090C" w:rsidRDefault="0085090C" w:rsidP="0050246E">
      <w:pPr>
        <w:ind w:firstLine="708"/>
        <w:rPr>
          <w:b/>
          <w:szCs w:val="28"/>
        </w:rPr>
      </w:pPr>
    </w:p>
    <w:p w:rsidR="0050246E" w:rsidRDefault="0050246E" w:rsidP="00E3225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</w:t>
      </w:r>
      <w:r w:rsidRPr="00ED0A25">
        <w:rPr>
          <w:b/>
          <w:szCs w:val="28"/>
        </w:rPr>
        <w:t>.</w:t>
      </w:r>
      <w:r>
        <w:rPr>
          <w:b/>
          <w:szCs w:val="28"/>
        </w:rPr>
        <w:t>4.</w:t>
      </w:r>
      <w:r w:rsidRPr="00ED0A25">
        <w:rPr>
          <w:b/>
          <w:szCs w:val="28"/>
        </w:rPr>
        <w:t> Размещение объектов местного значения</w:t>
      </w:r>
    </w:p>
    <w:p w:rsidR="0085090C" w:rsidRDefault="0085090C" w:rsidP="0050246E">
      <w:pPr>
        <w:ind w:firstLine="708"/>
        <w:rPr>
          <w:b/>
          <w:szCs w:val="28"/>
        </w:rPr>
      </w:pPr>
    </w:p>
    <w:p w:rsidR="0050246E" w:rsidRDefault="0050246E" w:rsidP="0099632B">
      <w:pPr>
        <w:ind w:firstLine="708"/>
        <w:rPr>
          <w:b/>
          <w:szCs w:val="28"/>
        </w:rPr>
      </w:pPr>
      <w:r w:rsidRPr="00ED0A25">
        <w:rPr>
          <w:szCs w:val="28"/>
        </w:rPr>
        <w:t xml:space="preserve">Проектом планировки на расчетный срок предусматриваются: </w:t>
      </w:r>
    </w:p>
    <w:p w:rsidR="0050246E" w:rsidRDefault="0050246E" w:rsidP="0099632B">
      <w:pPr>
        <w:ind w:firstLine="708"/>
        <w:rPr>
          <w:szCs w:val="28"/>
        </w:rPr>
      </w:pPr>
      <w:r w:rsidRPr="00ED0A25">
        <w:rPr>
          <w:szCs w:val="28"/>
        </w:rPr>
        <w:t xml:space="preserve">реконструкция с увеличением вместимости </w:t>
      </w:r>
      <w:r w:rsidRPr="00ED0A25">
        <w:rPr>
          <w:bCs/>
          <w:iCs/>
          <w:szCs w:val="28"/>
        </w:rPr>
        <w:t>муниципального бюджетного общеобразовательного учреждения города Новосибирска «С</w:t>
      </w:r>
      <w:r w:rsidRPr="00ED0A25">
        <w:rPr>
          <w:szCs w:val="28"/>
        </w:rPr>
        <w:t>редняя общеобраз</w:t>
      </w:r>
      <w:r w:rsidRPr="00ED0A25">
        <w:rPr>
          <w:szCs w:val="28"/>
        </w:rPr>
        <w:t>о</w:t>
      </w:r>
      <w:r w:rsidRPr="00ED0A25">
        <w:rPr>
          <w:szCs w:val="28"/>
        </w:rPr>
        <w:t>вательная школа № 180» с расширением до 1000 мест;</w:t>
      </w:r>
    </w:p>
    <w:p w:rsidR="0099632B" w:rsidRDefault="001B44DA" w:rsidP="00754BDE">
      <w:pPr>
        <w:autoSpaceDE w:val="0"/>
        <w:autoSpaceDN w:val="0"/>
        <w:adjustRightInd w:val="0"/>
        <w:ind w:firstLine="708"/>
        <w:rPr>
          <w:szCs w:val="28"/>
        </w:rPr>
      </w:pPr>
      <w:proofErr w:type="gramStart"/>
      <w:r w:rsidRPr="000D214E">
        <w:rPr>
          <w:szCs w:val="28"/>
        </w:rPr>
        <w:t>реконструкция муниципального бюджетного общеобразовательного учре</w:t>
      </w:r>
      <w:r w:rsidRPr="000D214E">
        <w:rPr>
          <w:szCs w:val="28"/>
        </w:rPr>
        <w:t>ж</w:t>
      </w:r>
      <w:r w:rsidRPr="000D214E">
        <w:rPr>
          <w:szCs w:val="28"/>
        </w:rPr>
        <w:t>дения города Новосибирска «Средняя общеобразовательная школа № 120»</w:t>
      </w:r>
      <w:r w:rsidR="00BA59A1" w:rsidRPr="000D214E">
        <w:rPr>
          <w:szCs w:val="28"/>
        </w:rPr>
        <w:t xml:space="preserve">, </w:t>
      </w:r>
      <w:r w:rsidR="008E1B09">
        <w:rPr>
          <w:szCs w:val="28"/>
        </w:rPr>
        <w:t>в с</w:t>
      </w:r>
      <w:r w:rsidR="008E1B09">
        <w:rPr>
          <w:szCs w:val="28"/>
        </w:rPr>
        <w:t>о</w:t>
      </w:r>
      <w:r w:rsidR="008E1B09">
        <w:rPr>
          <w:szCs w:val="28"/>
        </w:rPr>
        <w:t>ответствии с</w:t>
      </w:r>
      <w:r w:rsidR="00BA59A1" w:rsidRPr="000D214E">
        <w:rPr>
          <w:szCs w:val="28"/>
        </w:rPr>
        <w:t xml:space="preserve"> приложением 139 к Перечню мероприятий (инвестиционных прое</w:t>
      </w:r>
      <w:r w:rsidR="00BA59A1" w:rsidRPr="000D214E">
        <w:rPr>
          <w:szCs w:val="28"/>
        </w:rPr>
        <w:t>к</w:t>
      </w:r>
      <w:r w:rsidR="00BA59A1" w:rsidRPr="000D214E">
        <w:rPr>
          <w:szCs w:val="28"/>
        </w:rPr>
        <w:t>тов) по проектированию, строительству и реконструкции объектов социальной инфраструктуры города Новосибирска</w:t>
      </w:r>
      <w:r w:rsidR="008E1B09">
        <w:rPr>
          <w:szCs w:val="28"/>
        </w:rPr>
        <w:t xml:space="preserve"> Программ</w:t>
      </w:r>
      <w:r w:rsidR="001029E3">
        <w:rPr>
          <w:szCs w:val="28"/>
        </w:rPr>
        <w:t xml:space="preserve">ы </w:t>
      </w:r>
      <w:r w:rsidR="008E1B09">
        <w:rPr>
          <w:szCs w:val="28"/>
        </w:rPr>
        <w:t>комплексного развития соц</w:t>
      </w:r>
      <w:r w:rsidR="008E1B09">
        <w:rPr>
          <w:szCs w:val="28"/>
        </w:rPr>
        <w:t>и</w:t>
      </w:r>
      <w:r w:rsidR="008E1B09">
        <w:rPr>
          <w:szCs w:val="28"/>
        </w:rPr>
        <w:t>альной инфраструктуры города Нов</w:t>
      </w:r>
      <w:r w:rsidR="001029E3">
        <w:rPr>
          <w:szCs w:val="28"/>
        </w:rPr>
        <w:t xml:space="preserve">осибирска на 2017 - 2030 годы, </w:t>
      </w:r>
      <w:r w:rsidR="008E1B09">
        <w:rPr>
          <w:szCs w:val="28"/>
        </w:rPr>
        <w:t>утвержденной решением Совета депутатов г</w:t>
      </w:r>
      <w:r w:rsidR="00754BDE">
        <w:rPr>
          <w:szCs w:val="28"/>
        </w:rPr>
        <w:t>орода</w:t>
      </w:r>
      <w:r w:rsidR="008E1B09">
        <w:rPr>
          <w:szCs w:val="28"/>
        </w:rPr>
        <w:t xml:space="preserve"> Н</w:t>
      </w:r>
      <w:r w:rsidR="001029E3">
        <w:rPr>
          <w:szCs w:val="28"/>
        </w:rPr>
        <w:t>овосибирска от 21.12.2016 № 329;</w:t>
      </w:r>
      <w:proofErr w:type="gramEnd"/>
    </w:p>
    <w:p w:rsidR="0050246E" w:rsidRPr="008E1B09" w:rsidRDefault="001029E3" w:rsidP="00754BDE">
      <w:pPr>
        <w:autoSpaceDE w:val="0"/>
        <w:autoSpaceDN w:val="0"/>
        <w:adjustRightInd w:val="0"/>
        <w:ind w:firstLine="708"/>
        <w:rPr>
          <w:bCs/>
          <w:szCs w:val="28"/>
        </w:rPr>
      </w:pPr>
      <w:r w:rsidRPr="000D214E">
        <w:rPr>
          <w:szCs w:val="28"/>
        </w:rPr>
        <w:t>реконструкция</w:t>
      </w:r>
      <w:r w:rsidRPr="00BA59A1">
        <w:rPr>
          <w:szCs w:val="28"/>
        </w:rPr>
        <w:t xml:space="preserve"> </w:t>
      </w:r>
      <w:r w:rsidR="0050246E" w:rsidRPr="00BA59A1">
        <w:rPr>
          <w:szCs w:val="28"/>
        </w:rPr>
        <w:t>муниципального казенного дошкольного образовательного</w:t>
      </w:r>
      <w:r w:rsidR="0050246E" w:rsidRPr="00ED0A25">
        <w:rPr>
          <w:bCs/>
          <w:szCs w:val="28"/>
        </w:rPr>
        <w:t xml:space="preserve"> учреждения города Новосибирска «Детский сад компенсирующего</w:t>
      </w:r>
      <w:r w:rsidR="00754BDE">
        <w:rPr>
          <w:bCs/>
          <w:szCs w:val="28"/>
        </w:rPr>
        <w:t xml:space="preserve"> </w:t>
      </w:r>
      <w:r w:rsidR="0050246E" w:rsidRPr="00ED0A25">
        <w:rPr>
          <w:bCs/>
          <w:szCs w:val="28"/>
        </w:rPr>
        <w:t>вида</w:t>
      </w:r>
      <w:r w:rsidR="00754BDE">
        <w:rPr>
          <w:bCs/>
          <w:szCs w:val="28"/>
        </w:rPr>
        <w:t xml:space="preserve"> </w:t>
      </w:r>
      <w:r w:rsidR="0050246E" w:rsidRPr="00ED0A25">
        <w:rPr>
          <w:bCs/>
          <w:szCs w:val="28"/>
        </w:rPr>
        <w:t>№ 312 «</w:t>
      </w:r>
      <w:proofErr w:type="spellStart"/>
      <w:r w:rsidR="0050246E" w:rsidRPr="00ED0A25">
        <w:rPr>
          <w:bCs/>
          <w:szCs w:val="28"/>
        </w:rPr>
        <w:t>Жемчужинка</w:t>
      </w:r>
      <w:proofErr w:type="spellEnd"/>
      <w:r w:rsidR="0050246E" w:rsidRPr="00ED0A25">
        <w:rPr>
          <w:bCs/>
          <w:szCs w:val="28"/>
        </w:rPr>
        <w:t xml:space="preserve">» </w:t>
      </w:r>
      <w:r w:rsidR="0050246E" w:rsidRPr="00ED0A25">
        <w:rPr>
          <w:szCs w:val="28"/>
        </w:rPr>
        <w:t>с расширением до 130 мест;</w:t>
      </w:r>
    </w:p>
    <w:p w:rsidR="0050246E" w:rsidRDefault="001029E3" w:rsidP="0099632B">
      <w:pPr>
        <w:ind w:firstLine="708"/>
        <w:rPr>
          <w:b/>
          <w:szCs w:val="28"/>
        </w:rPr>
      </w:pPr>
      <w:r w:rsidRPr="000D214E">
        <w:rPr>
          <w:szCs w:val="28"/>
        </w:rPr>
        <w:t>реконструкция</w:t>
      </w:r>
      <w:r w:rsidRPr="00ED0A25">
        <w:rPr>
          <w:bCs/>
          <w:szCs w:val="28"/>
        </w:rPr>
        <w:t xml:space="preserve"> </w:t>
      </w:r>
      <w:r w:rsidR="0050246E" w:rsidRPr="00ED0A25">
        <w:rPr>
          <w:bCs/>
          <w:szCs w:val="28"/>
        </w:rPr>
        <w:t>муниципального</w:t>
      </w:r>
      <w:r w:rsidR="0050246E" w:rsidRPr="00ED0A25">
        <w:rPr>
          <w:bCs/>
          <w:iCs/>
          <w:color w:val="000000" w:themeColor="text1"/>
          <w:szCs w:val="28"/>
        </w:rPr>
        <w:t> казенного дошкольного  образовательного учреждения города Новосибирска «Детский сад № 333 «Теремок» комбинирова</w:t>
      </w:r>
      <w:r w:rsidR="0050246E" w:rsidRPr="00ED0A25">
        <w:rPr>
          <w:bCs/>
          <w:iCs/>
          <w:color w:val="000000" w:themeColor="text1"/>
          <w:szCs w:val="28"/>
        </w:rPr>
        <w:t>н</w:t>
      </w:r>
      <w:r w:rsidR="0050246E" w:rsidRPr="00ED0A25">
        <w:rPr>
          <w:bCs/>
          <w:iCs/>
          <w:color w:val="000000" w:themeColor="text1"/>
          <w:szCs w:val="28"/>
        </w:rPr>
        <w:t>ного вида»</w:t>
      </w:r>
      <w:r w:rsidR="0050246E" w:rsidRPr="00ED0A25">
        <w:rPr>
          <w:szCs w:val="28"/>
        </w:rPr>
        <w:t xml:space="preserve"> с расширением до 180 мест;</w:t>
      </w:r>
    </w:p>
    <w:p w:rsidR="0050246E" w:rsidRDefault="0050246E" w:rsidP="0099632B">
      <w:pPr>
        <w:ind w:firstLine="708"/>
        <w:rPr>
          <w:b/>
          <w:szCs w:val="28"/>
        </w:rPr>
      </w:pPr>
      <w:r w:rsidRPr="00ED0A25">
        <w:rPr>
          <w:szCs w:val="28"/>
        </w:rPr>
        <w:t>строительство новых объектов образовательных организаций соответс</w:t>
      </w:r>
      <w:r w:rsidRPr="00ED0A25">
        <w:rPr>
          <w:szCs w:val="28"/>
        </w:rPr>
        <w:t>т</w:t>
      </w:r>
      <w:r w:rsidRPr="00ED0A25">
        <w:rPr>
          <w:szCs w:val="28"/>
        </w:rPr>
        <w:t>вующей расчетной вместимости:</w:t>
      </w:r>
    </w:p>
    <w:p w:rsidR="0050246E" w:rsidRDefault="0050246E" w:rsidP="0099632B">
      <w:pPr>
        <w:ind w:firstLine="708"/>
        <w:rPr>
          <w:b/>
          <w:szCs w:val="28"/>
        </w:rPr>
      </w:pPr>
      <w:r w:rsidRPr="00ED0A25">
        <w:rPr>
          <w:szCs w:val="28"/>
        </w:rPr>
        <w:t>общеобразовательной школы на 1200 ме</w:t>
      </w:r>
      <w:proofErr w:type="gramStart"/>
      <w:r w:rsidRPr="00ED0A25">
        <w:rPr>
          <w:szCs w:val="28"/>
        </w:rPr>
        <w:t>ст с пл</w:t>
      </w:r>
      <w:proofErr w:type="gramEnd"/>
      <w:r w:rsidRPr="00ED0A25">
        <w:rPr>
          <w:szCs w:val="28"/>
        </w:rPr>
        <w:t>авательным бассейном в квартале 302.01.02.01;</w:t>
      </w:r>
    </w:p>
    <w:p w:rsidR="0050246E" w:rsidRDefault="0050246E" w:rsidP="0099632B">
      <w:pPr>
        <w:ind w:firstLine="708"/>
        <w:rPr>
          <w:b/>
          <w:szCs w:val="28"/>
        </w:rPr>
      </w:pPr>
      <w:r w:rsidRPr="00ED0A25">
        <w:rPr>
          <w:szCs w:val="28"/>
        </w:rPr>
        <w:t>детского сада на 270 ме</w:t>
      </w:r>
      <w:proofErr w:type="gramStart"/>
      <w:r w:rsidRPr="00ED0A25">
        <w:rPr>
          <w:szCs w:val="28"/>
        </w:rPr>
        <w:t>ст в кв</w:t>
      </w:r>
      <w:proofErr w:type="gramEnd"/>
      <w:r w:rsidRPr="00ED0A25">
        <w:rPr>
          <w:szCs w:val="28"/>
        </w:rPr>
        <w:t>артале 302.01.02.01;</w:t>
      </w:r>
    </w:p>
    <w:p w:rsidR="0050246E" w:rsidRDefault="0050246E" w:rsidP="0099632B">
      <w:pPr>
        <w:ind w:firstLine="708"/>
        <w:rPr>
          <w:b/>
          <w:szCs w:val="28"/>
        </w:rPr>
      </w:pPr>
      <w:r w:rsidRPr="00ED0A25">
        <w:rPr>
          <w:szCs w:val="28"/>
        </w:rPr>
        <w:t>детского сада на 129мест в квартале 302.01.06.02;</w:t>
      </w:r>
    </w:p>
    <w:p w:rsidR="0050246E" w:rsidRDefault="0050246E" w:rsidP="0099632B">
      <w:pPr>
        <w:ind w:firstLine="708"/>
        <w:rPr>
          <w:b/>
          <w:szCs w:val="28"/>
        </w:rPr>
      </w:pPr>
      <w:r w:rsidRPr="00ED0A25">
        <w:rPr>
          <w:szCs w:val="28"/>
        </w:rPr>
        <w:t>размещение встроенного опорного пункта общественного порядка в кварт</w:t>
      </w:r>
      <w:r w:rsidRPr="00ED0A25">
        <w:rPr>
          <w:szCs w:val="28"/>
        </w:rPr>
        <w:t>а</w:t>
      </w:r>
      <w:r w:rsidRPr="00ED0A25">
        <w:rPr>
          <w:szCs w:val="28"/>
        </w:rPr>
        <w:t xml:space="preserve">ле 302.01.06.02; </w:t>
      </w:r>
    </w:p>
    <w:p w:rsidR="0050246E" w:rsidRDefault="0050246E" w:rsidP="0050246E">
      <w:pPr>
        <w:ind w:firstLine="708"/>
        <w:rPr>
          <w:b/>
          <w:szCs w:val="28"/>
        </w:rPr>
      </w:pPr>
      <w:r w:rsidRPr="00ED0A25">
        <w:rPr>
          <w:szCs w:val="28"/>
        </w:rPr>
        <w:t>размещение новых и благоустройство существующих скверов, бульваров, объектов озеленения ограниченного пользования жилых кварталов.</w:t>
      </w:r>
    </w:p>
    <w:p w:rsidR="0050246E" w:rsidRDefault="0050246E" w:rsidP="0050246E">
      <w:pPr>
        <w:ind w:firstLine="708"/>
        <w:rPr>
          <w:b/>
          <w:szCs w:val="28"/>
        </w:rPr>
      </w:pPr>
      <w:r w:rsidRPr="00ED0A25">
        <w:rPr>
          <w:szCs w:val="28"/>
        </w:rPr>
        <w:t>На расчетный срок предусматривается реконструкция существующих и строительство новых объектов УДС в пределах установленных проектом красных линий:</w:t>
      </w:r>
    </w:p>
    <w:p w:rsidR="0050246E" w:rsidRDefault="0050246E" w:rsidP="0050246E">
      <w:pPr>
        <w:ind w:firstLine="708"/>
        <w:rPr>
          <w:b/>
          <w:szCs w:val="28"/>
        </w:rPr>
      </w:pPr>
      <w:r w:rsidRPr="00ED0A25">
        <w:rPr>
          <w:szCs w:val="28"/>
        </w:rPr>
        <w:t>строительство участка магистральной дороги скоростного движения прот</w:t>
      </w:r>
      <w:r w:rsidRPr="00ED0A25">
        <w:rPr>
          <w:szCs w:val="28"/>
        </w:rPr>
        <w:t>я</w:t>
      </w:r>
      <w:r w:rsidRPr="00ED0A25">
        <w:rPr>
          <w:szCs w:val="28"/>
        </w:rPr>
        <w:t xml:space="preserve">женностью </w:t>
      </w:r>
      <w:r w:rsidRPr="00ED0A25">
        <w:rPr>
          <w:color w:val="000000" w:themeColor="text1"/>
          <w:szCs w:val="28"/>
        </w:rPr>
        <w:t>1,10 км</w:t>
      </w:r>
      <w:r w:rsidRPr="00ED0A25">
        <w:rPr>
          <w:szCs w:val="28"/>
        </w:rPr>
        <w:t xml:space="preserve"> с </w:t>
      </w:r>
      <w:proofErr w:type="spellStart"/>
      <w:r w:rsidRPr="00ED0A25">
        <w:rPr>
          <w:szCs w:val="28"/>
        </w:rPr>
        <w:t>разноуровневыми</w:t>
      </w:r>
      <w:proofErr w:type="spellEnd"/>
      <w:r w:rsidRPr="00ED0A25">
        <w:rPr>
          <w:szCs w:val="28"/>
        </w:rPr>
        <w:t xml:space="preserve"> транспортными развязками;</w:t>
      </w:r>
    </w:p>
    <w:p w:rsidR="0050246E" w:rsidRDefault="0050246E" w:rsidP="0050246E">
      <w:pPr>
        <w:ind w:firstLine="708"/>
        <w:rPr>
          <w:b/>
          <w:szCs w:val="28"/>
        </w:rPr>
      </w:pPr>
      <w:r w:rsidRPr="00ED0A25">
        <w:rPr>
          <w:szCs w:val="28"/>
        </w:rPr>
        <w:t xml:space="preserve">расширение проезжей </w:t>
      </w:r>
      <w:proofErr w:type="gramStart"/>
      <w:r w:rsidRPr="00ED0A25">
        <w:rPr>
          <w:szCs w:val="28"/>
        </w:rPr>
        <w:t>части участков магистральных улиц общегородского значения регулируемого движения</w:t>
      </w:r>
      <w:proofErr w:type="gramEnd"/>
      <w:r w:rsidRPr="00ED0A25">
        <w:rPr>
          <w:szCs w:val="28"/>
        </w:rPr>
        <w:t xml:space="preserve"> с устройством разделительной полосы шир</w:t>
      </w:r>
      <w:r w:rsidRPr="00ED0A25">
        <w:rPr>
          <w:szCs w:val="28"/>
        </w:rPr>
        <w:t>и</w:t>
      </w:r>
      <w:r w:rsidRPr="00ED0A25">
        <w:rPr>
          <w:szCs w:val="28"/>
        </w:rPr>
        <w:t>ной 2 м по ул. Дуси Ковальчук (1,20 км), ул. Жуковского (1,30 км), ул. Плановой (0,52 км);</w:t>
      </w:r>
    </w:p>
    <w:p w:rsidR="0050246E" w:rsidRDefault="0050246E" w:rsidP="0050246E">
      <w:pPr>
        <w:ind w:firstLine="708"/>
        <w:rPr>
          <w:b/>
          <w:szCs w:val="28"/>
        </w:rPr>
      </w:pPr>
      <w:r w:rsidRPr="00ED0A25">
        <w:rPr>
          <w:szCs w:val="28"/>
        </w:rPr>
        <w:t>расширение до 15 м проезжей части участков магистральных улиц районн</w:t>
      </w:r>
      <w:r w:rsidRPr="00ED0A25">
        <w:rPr>
          <w:szCs w:val="28"/>
        </w:rPr>
        <w:t>о</w:t>
      </w:r>
      <w:r w:rsidRPr="00ED0A25">
        <w:rPr>
          <w:szCs w:val="28"/>
        </w:rPr>
        <w:t>го значения по ул. Дмитрия Донского (1,32 км), ул. Дачной (1,35 км);</w:t>
      </w:r>
    </w:p>
    <w:p w:rsidR="0050246E" w:rsidRDefault="0050246E" w:rsidP="0050246E">
      <w:pPr>
        <w:ind w:firstLine="708"/>
        <w:rPr>
          <w:szCs w:val="28"/>
        </w:rPr>
      </w:pPr>
      <w:proofErr w:type="gramStart"/>
      <w:r w:rsidRPr="00ED0A25">
        <w:rPr>
          <w:szCs w:val="28"/>
        </w:rPr>
        <w:t>расширение до 9 м проезжей части ул. М. Перевозчикова (0,38 км), ул. Тимирязева (0,95 км), ул. Вавилова (0,45 км).</w:t>
      </w:r>
      <w:proofErr w:type="gramEnd"/>
    </w:p>
    <w:p w:rsidR="0085090C" w:rsidRPr="00294040" w:rsidRDefault="0085090C" w:rsidP="0050246E">
      <w:pPr>
        <w:ind w:firstLine="708"/>
        <w:rPr>
          <w:sz w:val="24"/>
          <w:szCs w:val="28"/>
        </w:rPr>
      </w:pPr>
    </w:p>
    <w:p w:rsidR="0050246E" w:rsidRPr="00AB6F7C" w:rsidRDefault="0050246E" w:rsidP="00E3225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2.5. </w:t>
      </w:r>
      <w:r w:rsidRPr="00AB6F7C">
        <w:rPr>
          <w:b/>
          <w:szCs w:val="28"/>
        </w:rPr>
        <w:t>Основные показатели развития планируемой территории</w:t>
      </w:r>
    </w:p>
    <w:p w:rsidR="0050246E" w:rsidRPr="00294040" w:rsidRDefault="0050246E" w:rsidP="0050246E">
      <w:pPr>
        <w:rPr>
          <w:b/>
          <w:sz w:val="24"/>
          <w:szCs w:val="28"/>
        </w:rPr>
      </w:pPr>
    </w:p>
    <w:p w:rsidR="0050246E" w:rsidRPr="00AB6F7C" w:rsidRDefault="0050246E" w:rsidP="0050246E">
      <w:pPr>
        <w:jc w:val="right"/>
        <w:outlineLvl w:val="0"/>
        <w:rPr>
          <w:bCs/>
          <w:szCs w:val="28"/>
        </w:rPr>
      </w:pPr>
      <w:r w:rsidRPr="00AB6F7C">
        <w:rPr>
          <w:bCs/>
          <w:szCs w:val="28"/>
        </w:rPr>
        <w:t xml:space="preserve">Таблица </w:t>
      </w:r>
      <w:r w:rsidR="0088199B">
        <w:rPr>
          <w:bCs/>
          <w:szCs w:val="28"/>
        </w:rPr>
        <w:t>2</w:t>
      </w:r>
    </w:p>
    <w:p w:rsidR="0050246E" w:rsidRPr="00294040" w:rsidRDefault="0050246E" w:rsidP="0050246E">
      <w:pPr>
        <w:jc w:val="right"/>
        <w:outlineLvl w:val="0"/>
        <w:rPr>
          <w:bCs/>
          <w:sz w:val="24"/>
          <w:szCs w:val="28"/>
        </w:rPr>
      </w:pPr>
    </w:p>
    <w:p w:rsidR="0050246E" w:rsidRPr="00AB6F7C" w:rsidRDefault="0050246E" w:rsidP="00E3225A">
      <w:pPr>
        <w:ind w:firstLine="0"/>
        <w:jc w:val="center"/>
        <w:rPr>
          <w:szCs w:val="28"/>
        </w:rPr>
      </w:pPr>
      <w:r w:rsidRPr="00AB6F7C">
        <w:rPr>
          <w:szCs w:val="28"/>
        </w:rPr>
        <w:t>Основные показатели развития планируемой территории</w:t>
      </w:r>
    </w:p>
    <w:p w:rsidR="0050246E" w:rsidRPr="00AB6F7C" w:rsidRDefault="0050246E" w:rsidP="00E3225A">
      <w:pPr>
        <w:ind w:firstLine="0"/>
        <w:jc w:val="center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37"/>
        <w:gridCol w:w="4167"/>
        <w:gridCol w:w="1984"/>
        <w:gridCol w:w="1418"/>
        <w:gridCol w:w="1417"/>
      </w:tblGrid>
      <w:tr w:rsidR="0050246E" w:rsidRPr="00AB6F7C" w:rsidTr="00294040">
        <w:trPr>
          <w:trHeight w:val="864"/>
          <w:tblHeader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ind w:hanging="28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№</w:t>
            </w:r>
          </w:p>
          <w:p w:rsidR="0050246E" w:rsidRPr="00AB6F7C" w:rsidRDefault="0050246E" w:rsidP="0085090C">
            <w:pPr>
              <w:ind w:hanging="28"/>
              <w:jc w:val="center"/>
              <w:rPr>
                <w:szCs w:val="28"/>
              </w:rPr>
            </w:pPr>
            <w:proofErr w:type="spellStart"/>
            <w:proofErr w:type="gramStart"/>
            <w:r w:rsidRPr="00AB6F7C">
              <w:rPr>
                <w:szCs w:val="28"/>
              </w:rPr>
              <w:t>п</w:t>
            </w:r>
            <w:proofErr w:type="spellEnd"/>
            <w:proofErr w:type="gramEnd"/>
            <w:r w:rsidRPr="00AB6F7C">
              <w:rPr>
                <w:szCs w:val="28"/>
              </w:rPr>
              <w:t>/</w:t>
            </w:r>
            <w:proofErr w:type="spellStart"/>
            <w:r w:rsidRPr="00AB6F7C">
              <w:rPr>
                <w:szCs w:val="28"/>
              </w:rPr>
              <w:t>п</w:t>
            </w:r>
            <w:proofErr w:type="spellEnd"/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ind w:hanging="28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Наименование показателя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ind w:hanging="28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 xml:space="preserve">Единица </w:t>
            </w:r>
          </w:p>
          <w:p w:rsidR="0050246E" w:rsidRPr="00AB6F7C" w:rsidRDefault="0085090C" w:rsidP="0085090C">
            <w:pPr>
              <w:ind w:hanging="28"/>
              <w:jc w:val="center"/>
              <w:rPr>
                <w:szCs w:val="28"/>
              </w:rPr>
            </w:pPr>
            <w:r>
              <w:rPr>
                <w:szCs w:val="28"/>
              </w:rPr>
              <w:t>и</w:t>
            </w:r>
            <w:r w:rsidR="0050246E" w:rsidRPr="00AB6F7C">
              <w:rPr>
                <w:szCs w:val="28"/>
              </w:rPr>
              <w:t>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ind w:left="28" w:hanging="28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По состо</w:t>
            </w:r>
            <w:r w:rsidRPr="00AB6F7C">
              <w:rPr>
                <w:szCs w:val="28"/>
              </w:rPr>
              <w:t>я</w:t>
            </w:r>
            <w:r w:rsidRPr="00AB6F7C">
              <w:rPr>
                <w:szCs w:val="28"/>
              </w:rPr>
              <w:t>нию на 2018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ind w:hanging="28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Всего на 2030 год</w:t>
            </w:r>
          </w:p>
        </w:tc>
      </w:tr>
    </w:tbl>
    <w:p w:rsidR="007D4908" w:rsidRPr="007D4908" w:rsidRDefault="007D4908">
      <w:pPr>
        <w:rPr>
          <w:sz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37"/>
        <w:gridCol w:w="4167"/>
        <w:gridCol w:w="1984"/>
        <w:gridCol w:w="1418"/>
        <w:gridCol w:w="1417"/>
      </w:tblGrid>
      <w:tr w:rsidR="0050246E" w:rsidRPr="00AB6F7C" w:rsidTr="00294040">
        <w:trPr>
          <w:cantSplit/>
          <w:tblHeader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spacing w:line="240" w:lineRule="atLeast"/>
              <w:ind w:left="57" w:right="57"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5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8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Территория</w:t>
            </w:r>
            <w:r w:rsidRPr="00AB6F7C">
              <w:rPr>
                <w:color w:val="000000"/>
                <w:szCs w:val="28"/>
              </w:rPr>
              <w:t xml:space="preserve">  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Площадь планируемой террит</w:t>
            </w:r>
            <w:r w:rsidRPr="00AB6F7C">
              <w:rPr>
                <w:color w:val="000000"/>
                <w:szCs w:val="28"/>
              </w:rPr>
              <w:t>о</w:t>
            </w:r>
            <w:r w:rsidRPr="00AB6F7C">
              <w:rPr>
                <w:color w:val="000000"/>
                <w:szCs w:val="28"/>
              </w:rPr>
              <w:t>рии,</w:t>
            </w:r>
            <w:r w:rsidRPr="00AB6F7C">
              <w:rPr>
                <w:bCs/>
                <w:color w:val="000000"/>
                <w:szCs w:val="28"/>
              </w:rPr>
              <w:t xml:space="preserve"> </w:t>
            </w:r>
            <w:r w:rsidRPr="00AB6F7C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196,05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196,05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6,27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7,69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Озелененные территории огр</w:t>
            </w:r>
            <w:r w:rsidRPr="00AB6F7C">
              <w:rPr>
                <w:color w:val="000000"/>
                <w:szCs w:val="28"/>
              </w:rPr>
              <w:t>а</w:t>
            </w:r>
            <w:r w:rsidRPr="00AB6F7C">
              <w:rPr>
                <w:color w:val="000000"/>
                <w:szCs w:val="28"/>
              </w:rPr>
              <w:t>ниченного пользования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1,36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объектов делового, общес</w:t>
            </w:r>
            <w:r w:rsidRPr="00AB6F7C">
              <w:rPr>
                <w:color w:val="000000"/>
                <w:szCs w:val="28"/>
              </w:rPr>
              <w:t>т</w:t>
            </w:r>
            <w:r w:rsidRPr="00AB6F7C">
              <w:rPr>
                <w:color w:val="000000"/>
                <w:szCs w:val="28"/>
              </w:rPr>
              <w:t>венного и коммерческого назн</w:t>
            </w:r>
            <w:r w:rsidRPr="00AB6F7C">
              <w:rPr>
                <w:color w:val="000000"/>
                <w:szCs w:val="28"/>
              </w:rPr>
              <w:t>а</w:t>
            </w:r>
            <w:r w:rsidRPr="00AB6F7C">
              <w:rPr>
                <w:color w:val="000000"/>
                <w:szCs w:val="28"/>
              </w:rPr>
              <w:t>чения, в том числе многоэта</w:t>
            </w:r>
            <w:r w:rsidRPr="00AB6F7C">
              <w:rPr>
                <w:color w:val="000000"/>
                <w:szCs w:val="28"/>
              </w:rPr>
              <w:t>ж</w:t>
            </w:r>
            <w:r w:rsidRPr="00AB6F7C">
              <w:rPr>
                <w:color w:val="000000"/>
                <w:szCs w:val="28"/>
              </w:rPr>
              <w:t xml:space="preserve">ных жилых домов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21,49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33,51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 xml:space="preserve">Зона объектов здравоохранения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5,70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объектов культуры и спорта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0,40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0,15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объектов среднего профе</w:t>
            </w:r>
            <w:r w:rsidRPr="00AB6F7C">
              <w:rPr>
                <w:color w:val="000000"/>
                <w:szCs w:val="28"/>
              </w:rPr>
              <w:t>с</w:t>
            </w:r>
            <w:r w:rsidRPr="00AB6F7C">
              <w:rPr>
                <w:color w:val="000000"/>
                <w:szCs w:val="28"/>
              </w:rPr>
              <w:t>сионального и высшего образ</w:t>
            </w:r>
            <w:r w:rsidRPr="00AB6F7C">
              <w:rPr>
                <w:color w:val="000000"/>
                <w:szCs w:val="28"/>
              </w:rPr>
              <w:t>о</w:t>
            </w:r>
            <w:r w:rsidRPr="00AB6F7C">
              <w:rPr>
                <w:color w:val="000000"/>
                <w:szCs w:val="28"/>
              </w:rPr>
              <w:t xml:space="preserve">вания, научно-исследовательских организаций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6,95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7,19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специализированной сре</w:t>
            </w:r>
            <w:r w:rsidRPr="00AB6F7C">
              <w:rPr>
                <w:color w:val="000000"/>
                <w:szCs w:val="28"/>
              </w:rPr>
              <w:t>д</w:t>
            </w:r>
            <w:r w:rsidRPr="00AB6F7C">
              <w:rPr>
                <w:color w:val="000000"/>
                <w:szCs w:val="28"/>
              </w:rPr>
              <w:t>не- и многоэтажной обществе</w:t>
            </w:r>
            <w:r w:rsidRPr="00AB6F7C">
              <w:rPr>
                <w:color w:val="000000"/>
                <w:szCs w:val="28"/>
              </w:rPr>
              <w:t>н</w:t>
            </w:r>
            <w:r w:rsidRPr="00AB6F7C">
              <w:rPr>
                <w:color w:val="000000"/>
                <w:szCs w:val="28"/>
              </w:rPr>
              <w:t>ной застройки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17,52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color w:val="000000"/>
                <w:szCs w:val="28"/>
              </w:rPr>
              <w:t>1.1.8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специализированной общ</w:t>
            </w:r>
            <w:r w:rsidRPr="00AB6F7C">
              <w:rPr>
                <w:color w:val="000000"/>
                <w:szCs w:val="28"/>
              </w:rPr>
              <w:t>е</w:t>
            </w:r>
            <w:r w:rsidRPr="00AB6F7C">
              <w:rPr>
                <w:color w:val="000000"/>
                <w:szCs w:val="28"/>
              </w:rPr>
              <w:t>ственной застройки повышенной этажности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6,45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1.1.9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застройки объектами д</w:t>
            </w:r>
            <w:r w:rsidRPr="00AB6F7C">
              <w:rPr>
                <w:color w:val="000000"/>
                <w:szCs w:val="28"/>
              </w:rPr>
              <w:t>о</w:t>
            </w:r>
            <w:r w:rsidRPr="00AB6F7C">
              <w:rPr>
                <w:color w:val="000000"/>
                <w:szCs w:val="28"/>
              </w:rPr>
              <w:t>школьного, начального общего, основного общего и среднего (полного) общего</w:t>
            </w:r>
            <w:r w:rsidR="00754BDE">
              <w:rPr>
                <w:color w:val="000000"/>
                <w:szCs w:val="28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10,97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17,37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1.1.10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szCs w:val="28"/>
              </w:rPr>
            </w:pPr>
            <w:r w:rsidRPr="00AB6F7C">
              <w:rPr>
                <w:color w:val="000000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FF0000"/>
                <w:szCs w:val="28"/>
              </w:rPr>
            </w:pPr>
            <w:r w:rsidRPr="00AB6F7C">
              <w:rPr>
                <w:color w:val="000000"/>
                <w:szCs w:val="28"/>
              </w:rPr>
              <w:t>79,13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30,66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1.1.11</w:t>
            </w:r>
          </w:p>
        </w:tc>
        <w:tc>
          <w:tcPr>
            <w:tcW w:w="4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 xml:space="preserve">Зона застройки </w:t>
            </w:r>
            <w:proofErr w:type="spellStart"/>
            <w:r w:rsidRPr="00AB6F7C">
              <w:rPr>
                <w:color w:val="000000"/>
                <w:szCs w:val="28"/>
              </w:rPr>
              <w:t>среднеэтажными</w:t>
            </w:r>
            <w:proofErr w:type="spellEnd"/>
            <w:r w:rsidRPr="00AB6F7C">
              <w:rPr>
                <w:color w:val="000000"/>
                <w:szCs w:val="28"/>
              </w:rPr>
              <w:t xml:space="preserve"> жилыми домами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–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24,82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застройки многоэтажными жилыми домами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2,96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застройки жилыми домами повышенной этажности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0,56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объектов улично-дорожной сети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33,72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35,04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объектов инженерной и</w:t>
            </w:r>
            <w:r w:rsidRPr="00AB6F7C">
              <w:rPr>
                <w:color w:val="000000"/>
                <w:szCs w:val="28"/>
              </w:rPr>
              <w:t>н</w:t>
            </w:r>
            <w:r w:rsidRPr="00AB6F7C">
              <w:rPr>
                <w:color w:val="000000"/>
                <w:szCs w:val="28"/>
              </w:rPr>
              <w:t>фраструктуры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0,61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1,32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A59A1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BA59A1">
              <w:rPr>
                <w:color w:val="000000"/>
                <w:szCs w:val="28"/>
              </w:rPr>
              <w:t>1.1.17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BA59A1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BA59A1">
              <w:rPr>
                <w:color w:val="000000"/>
                <w:szCs w:val="28"/>
              </w:rPr>
              <w:t>Зона производственной деятел</w:t>
            </w:r>
            <w:r w:rsidRPr="00BA59A1">
              <w:rPr>
                <w:color w:val="000000"/>
                <w:szCs w:val="28"/>
              </w:rPr>
              <w:t>ь</w:t>
            </w:r>
            <w:r w:rsidRPr="00BA59A1">
              <w:rPr>
                <w:color w:val="000000"/>
                <w:szCs w:val="28"/>
              </w:rPr>
              <w:t>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21,09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–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A59A1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BA59A1">
              <w:rPr>
                <w:color w:val="000000"/>
                <w:szCs w:val="28"/>
              </w:rPr>
              <w:t>1.1.18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BA59A1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BA59A1">
              <w:rPr>
                <w:color w:val="000000"/>
                <w:szCs w:val="28"/>
              </w:rPr>
              <w:t>Зона коммунальных и складских объектов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9,50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–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1.1.19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Зона стоянок для легковых авт</w:t>
            </w:r>
            <w:r w:rsidRPr="00AB6F7C">
              <w:rPr>
                <w:color w:val="000000"/>
                <w:szCs w:val="28"/>
              </w:rPr>
              <w:t>о</w:t>
            </w:r>
            <w:r w:rsidRPr="00AB6F7C">
              <w:rPr>
                <w:color w:val="000000"/>
                <w:szCs w:val="28"/>
              </w:rPr>
              <w:t>мобилей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0,12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3,75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1.2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Обеспеченность озелененными территориями общего пользов</w:t>
            </w:r>
            <w:r w:rsidRPr="00AB6F7C">
              <w:rPr>
                <w:color w:val="000000"/>
                <w:szCs w:val="28"/>
              </w:rPr>
              <w:t>а</w:t>
            </w:r>
            <w:r w:rsidRPr="00AB6F7C">
              <w:rPr>
                <w:color w:val="000000"/>
                <w:szCs w:val="28"/>
              </w:rPr>
              <w:t>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кв. м/чел</w:t>
            </w:r>
            <w:r w:rsidR="00294040">
              <w:rPr>
                <w:color w:val="000000"/>
                <w:szCs w:val="28"/>
              </w:rPr>
              <w:t>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0,19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2,4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8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754BDE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Население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2.1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Численность населения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 xml:space="preserve">тыс. </w:t>
            </w:r>
            <w:r w:rsidRPr="00AB6F7C">
              <w:rPr>
                <w:color w:val="000000"/>
                <w:szCs w:val="28"/>
              </w:rPr>
              <w:br/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29,047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37,661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2.2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Плотность населения планиру</w:t>
            </w:r>
            <w:r w:rsidRPr="00AB6F7C">
              <w:rPr>
                <w:color w:val="000000"/>
                <w:szCs w:val="28"/>
              </w:rPr>
              <w:t>е</w:t>
            </w:r>
            <w:r w:rsidRPr="00AB6F7C">
              <w:rPr>
                <w:color w:val="000000"/>
                <w:szCs w:val="28"/>
              </w:rPr>
              <w:t>мой территории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чел</w:t>
            </w:r>
            <w:r w:rsidR="00294040">
              <w:rPr>
                <w:color w:val="000000"/>
                <w:szCs w:val="28"/>
              </w:rPr>
              <w:t>овек</w:t>
            </w:r>
            <w:r w:rsidRPr="00AB6F7C">
              <w:rPr>
                <w:color w:val="000000"/>
                <w:szCs w:val="28"/>
              </w:rPr>
              <w:t>/</w:t>
            </w:r>
            <w:proofErr w:type="gramStart"/>
            <w:r w:rsidRPr="00AB6F7C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192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2.3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чел</w:t>
            </w:r>
            <w:r w:rsidR="00294040">
              <w:rPr>
                <w:color w:val="000000"/>
                <w:szCs w:val="28"/>
              </w:rPr>
              <w:t>овек</w:t>
            </w:r>
            <w:r w:rsidRPr="00AB6F7C">
              <w:rPr>
                <w:color w:val="000000"/>
                <w:szCs w:val="28"/>
              </w:rPr>
              <w:t>/</w:t>
            </w:r>
            <w:proofErr w:type="gramStart"/>
            <w:r w:rsidRPr="00AB6F7C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239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301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8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754BDE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Жилищный фонд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3.1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Средняя обеспеченность насел</w:t>
            </w:r>
            <w:r w:rsidRPr="00AB6F7C">
              <w:rPr>
                <w:color w:val="000000"/>
                <w:szCs w:val="28"/>
              </w:rPr>
              <w:t>е</w:t>
            </w:r>
            <w:r w:rsidRPr="00AB6F7C">
              <w:rPr>
                <w:color w:val="000000"/>
                <w:szCs w:val="28"/>
              </w:rPr>
              <w:t>ния общей площадью жилья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кв. м/чел</w:t>
            </w:r>
            <w:r w:rsidR="00294040">
              <w:rPr>
                <w:color w:val="000000"/>
                <w:szCs w:val="28"/>
              </w:rPr>
              <w:t>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AB6F7C">
              <w:rPr>
                <w:bCs/>
                <w:szCs w:val="28"/>
              </w:rPr>
              <w:t>21,9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AB6F7C">
              <w:rPr>
                <w:bCs/>
                <w:szCs w:val="28"/>
              </w:rPr>
              <w:t>30,0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3.2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Общий объем жилого фонда,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AB6F7C">
              <w:rPr>
                <w:bCs/>
                <w:szCs w:val="28"/>
              </w:rPr>
              <w:t>692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AB6F7C">
              <w:rPr>
                <w:bCs/>
                <w:szCs w:val="28"/>
              </w:rPr>
              <w:t>1129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3.2.1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keepLines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Средне- и многоэтажной з</w:t>
            </w:r>
            <w:r w:rsidRPr="00AB6F7C">
              <w:rPr>
                <w:color w:val="000000"/>
                <w:szCs w:val="28"/>
              </w:rPr>
              <w:t>а</w:t>
            </w:r>
            <w:r w:rsidRPr="00AB6F7C">
              <w:rPr>
                <w:color w:val="000000"/>
                <w:szCs w:val="28"/>
              </w:rPr>
              <w:t>стройки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bCs/>
                <w:szCs w:val="28"/>
              </w:rPr>
              <w:t>692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bCs/>
                <w:szCs w:val="28"/>
              </w:rPr>
              <w:t>1129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3.3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Объем нового жилищного стро</w:t>
            </w:r>
            <w:r w:rsidRPr="00AB6F7C">
              <w:rPr>
                <w:color w:val="000000"/>
                <w:szCs w:val="28"/>
              </w:rPr>
              <w:t>и</w:t>
            </w:r>
            <w:r w:rsidRPr="00AB6F7C">
              <w:rPr>
                <w:color w:val="000000"/>
                <w:szCs w:val="28"/>
              </w:rPr>
              <w:t>тельства,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969696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szCs w:val="28"/>
              </w:rPr>
            </w:pPr>
            <w:r w:rsidRPr="00AB6F7C">
              <w:rPr>
                <w:bCs/>
                <w:szCs w:val="28"/>
              </w:rPr>
              <w:t>437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3.3.1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szCs w:val="28"/>
              </w:rPr>
            </w:pPr>
            <w:r w:rsidRPr="00AB6F7C">
              <w:rPr>
                <w:szCs w:val="28"/>
              </w:rPr>
              <w:t>Средне- и многоэтажной з</w:t>
            </w:r>
            <w:r w:rsidRPr="00AB6F7C">
              <w:rPr>
                <w:szCs w:val="28"/>
              </w:rPr>
              <w:t>а</w:t>
            </w:r>
            <w:r w:rsidRPr="00AB6F7C">
              <w:rPr>
                <w:szCs w:val="28"/>
              </w:rPr>
              <w:t>стройки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bCs/>
                <w:szCs w:val="28"/>
              </w:rPr>
              <w:t>437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8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754BDE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4.1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Детские сады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1642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2098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4.2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Общеобразовательные школы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2640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4420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A59A1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BA59A1">
              <w:rPr>
                <w:color w:val="000000"/>
                <w:szCs w:val="28"/>
              </w:rPr>
              <w:t>4.3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BA59A1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BA59A1">
              <w:rPr>
                <w:color w:val="000000"/>
                <w:szCs w:val="28"/>
              </w:rPr>
              <w:t>Объекты физкультурно-спортивного назначения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кв. м пола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4350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13181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A59A1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BA59A1">
              <w:rPr>
                <w:color w:val="000000"/>
                <w:szCs w:val="28"/>
              </w:rPr>
              <w:t>4.4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BA59A1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BA59A1">
              <w:rPr>
                <w:color w:val="000000"/>
                <w:szCs w:val="28"/>
              </w:rPr>
              <w:t>Спортивные школы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1B44DA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740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8036A7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740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BA59A1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BA59A1">
              <w:rPr>
                <w:color w:val="000000"/>
                <w:szCs w:val="28"/>
              </w:rPr>
              <w:t>4.5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BA59A1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BA59A1">
              <w:rPr>
                <w:color w:val="000000"/>
                <w:szCs w:val="28"/>
              </w:rPr>
              <w:t>Плавательные бассейны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кв. м зеркала воды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753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4.6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Поликлиники, объекты общих врачебных практик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250C2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 xml:space="preserve">посещений </w:t>
            </w:r>
          </w:p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в смену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683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4.7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Библиотеки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4.8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Отделения почтовой связи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3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5</w:t>
            </w:r>
          </w:p>
        </w:tc>
        <w:tc>
          <w:tcPr>
            <w:tcW w:w="8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754BDE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Транспортная инфраструктура</w:t>
            </w:r>
          </w:p>
        </w:tc>
      </w:tr>
      <w:tr w:rsidR="00294040" w:rsidRPr="00AB6F7C" w:rsidTr="00294040">
        <w:trPr>
          <w:cantSplit/>
        </w:trPr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5.1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94040" w:rsidRPr="00AB6F7C" w:rsidRDefault="00294040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Общая протяженность улично-дорожной сети</w:t>
            </w:r>
            <w:r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10,3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12,36</w:t>
            </w:r>
          </w:p>
        </w:tc>
      </w:tr>
      <w:tr w:rsidR="00294040" w:rsidRPr="00AB6F7C" w:rsidTr="00294040">
        <w:trPr>
          <w:cantSplit/>
        </w:trPr>
        <w:tc>
          <w:tcPr>
            <w:tcW w:w="93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94040" w:rsidRPr="00AB6F7C" w:rsidRDefault="00294040" w:rsidP="00294040">
            <w:pPr>
              <w:widowControl w:val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94040" w:rsidRPr="00AB6F7C" w:rsidRDefault="00294040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дороги скоростного движения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1,10</w:t>
            </w:r>
          </w:p>
        </w:tc>
      </w:tr>
      <w:tr w:rsidR="00294040" w:rsidRPr="00AB6F7C" w:rsidTr="00294040">
        <w:trPr>
          <w:cantSplit/>
        </w:trPr>
        <w:tc>
          <w:tcPr>
            <w:tcW w:w="93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94040" w:rsidRPr="00AB6F7C" w:rsidRDefault="00294040" w:rsidP="00294040">
            <w:pPr>
              <w:widowControl w:val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94040" w:rsidRPr="00AB6F7C" w:rsidRDefault="00294040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улицы общегородского значения регулируемого движения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4,60</w:t>
            </w:r>
          </w:p>
        </w:tc>
      </w:tr>
      <w:tr w:rsidR="00294040" w:rsidRPr="00AB6F7C" w:rsidTr="00294040">
        <w:trPr>
          <w:cantSplit/>
        </w:trPr>
        <w:tc>
          <w:tcPr>
            <w:tcW w:w="93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94040" w:rsidRPr="00AB6F7C" w:rsidRDefault="00294040" w:rsidP="00294040">
            <w:pPr>
              <w:widowControl w:val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94040" w:rsidRPr="00AB6F7C" w:rsidRDefault="00294040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улицы районного значения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2,64</w:t>
            </w:r>
          </w:p>
        </w:tc>
      </w:tr>
      <w:tr w:rsidR="00294040" w:rsidRPr="00AB6F7C" w:rsidTr="00294040">
        <w:trPr>
          <w:cantSplit/>
        </w:trPr>
        <w:tc>
          <w:tcPr>
            <w:tcW w:w="9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29404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94040" w:rsidRPr="00AB6F7C" w:rsidRDefault="00294040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</w:t>
            </w:r>
            <w:r w:rsidRPr="00AB6F7C">
              <w:rPr>
                <w:color w:val="000000"/>
                <w:szCs w:val="28"/>
              </w:rPr>
              <w:t>лицы в жилой застройке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Pr="00AB6F7C" w:rsidRDefault="00294040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4,02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5.</w:t>
            </w:r>
            <w:r w:rsidR="00294040">
              <w:rPr>
                <w:color w:val="000000"/>
                <w:szCs w:val="28"/>
              </w:rPr>
              <w:t>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Плотность улично-дорожной с</w:t>
            </w:r>
            <w:r w:rsidRPr="00AB6F7C">
              <w:rPr>
                <w:color w:val="000000"/>
                <w:szCs w:val="28"/>
              </w:rPr>
              <w:t>е</w:t>
            </w:r>
            <w:r w:rsidRPr="00AB6F7C">
              <w:rPr>
                <w:color w:val="000000"/>
                <w:szCs w:val="28"/>
              </w:rPr>
              <w:t>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AB6F7C">
              <w:rPr>
                <w:color w:val="000000"/>
                <w:szCs w:val="28"/>
              </w:rPr>
              <w:t>км</w:t>
            </w:r>
            <w:proofErr w:type="gramEnd"/>
            <w:r w:rsidRPr="00AB6F7C">
              <w:rPr>
                <w:color w:val="000000"/>
                <w:szCs w:val="28"/>
              </w:rPr>
              <w:t>/кв. 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4,08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4,8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5.</w:t>
            </w:r>
            <w:r w:rsidR="00294040">
              <w:rPr>
                <w:color w:val="000000"/>
                <w:szCs w:val="28"/>
              </w:rPr>
              <w:t>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Протяженность линий общес</w:t>
            </w:r>
            <w:r w:rsidRPr="00AB6F7C">
              <w:rPr>
                <w:color w:val="000000"/>
                <w:szCs w:val="28"/>
              </w:rPr>
              <w:t>т</w:t>
            </w:r>
            <w:r w:rsidRPr="00AB6F7C">
              <w:rPr>
                <w:color w:val="000000"/>
                <w:szCs w:val="28"/>
              </w:rPr>
              <w:t>венного транспорта,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11,27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AB6F7C">
              <w:rPr>
                <w:bCs/>
                <w:iCs/>
                <w:color w:val="000000"/>
                <w:szCs w:val="28"/>
              </w:rPr>
              <w:t>15,13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5.</w:t>
            </w:r>
            <w:r w:rsidR="00294040">
              <w:rPr>
                <w:color w:val="000000"/>
                <w:szCs w:val="28"/>
              </w:rPr>
              <w:t>3</w:t>
            </w:r>
            <w:r w:rsidRPr="00AB6F7C">
              <w:rPr>
                <w:color w:val="000000"/>
                <w:szCs w:val="28"/>
              </w:rPr>
              <w:t>.1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Автобуса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7,18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5.</w:t>
            </w:r>
            <w:r w:rsidR="00294040">
              <w:rPr>
                <w:color w:val="000000"/>
                <w:szCs w:val="28"/>
              </w:rPr>
              <w:t>3</w:t>
            </w:r>
            <w:r w:rsidRPr="00AB6F7C">
              <w:rPr>
                <w:color w:val="000000"/>
                <w:szCs w:val="28"/>
              </w:rPr>
              <w:t>.2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Троллейбуса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4,52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4,52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5.</w:t>
            </w:r>
            <w:r w:rsidR="00294040">
              <w:rPr>
                <w:color w:val="000000"/>
                <w:szCs w:val="28"/>
              </w:rPr>
              <w:t>3</w:t>
            </w:r>
            <w:r w:rsidRPr="00AB6F7C">
              <w:rPr>
                <w:color w:val="000000"/>
                <w:szCs w:val="28"/>
              </w:rPr>
              <w:t>.3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Трамвая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0,90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AB6F7C">
              <w:rPr>
                <w:color w:val="000000" w:themeColor="text1"/>
                <w:szCs w:val="28"/>
              </w:rPr>
              <w:t>0,90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5.</w:t>
            </w:r>
            <w:r w:rsidR="00294040">
              <w:rPr>
                <w:color w:val="000000"/>
                <w:szCs w:val="28"/>
              </w:rPr>
              <w:t>3</w:t>
            </w:r>
            <w:r w:rsidRPr="00AB6F7C">
              <w:rPr>
                <w:color w:val="000000"/>
                <w:szCs w:val="28"/>
              </w:rPr>
              <w:t>.4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Скоростного трамвая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1,08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5.</w:t>
            </w:r>
            <w:r w:rsidR="00294040">
              <w:rPr>
                <w:color w:val="000000"/>
                <w:szCs w:val="28"/>
              </w:rPr>
              <w:t>3</w:t>
            </w:r>
            <w:r w:rsidRPr="00AB6F7C">
              <w:rPr>
                <w:color w:val="000000"/>
                <w:szCs w:val="28"/>
              </w:rPr>
              <w:t>.5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Метрополитена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1,45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5.</w:t>
            </w:r>
            <w:r w:rsidR="00294040">
              <w:rPr>
                <w:color w:val="000000"/>
                <w:szCs w:val="28"/>
              </w:rPr>
              <w:t>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Парковочные места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 xml:space="preserve">тыс. </w:t>
            </w:r>
            <w:proofErr w:type="spellStart"/>
            <w:r w:rsidRPr="00AB6F7C">
              <w:rPr>
                <w:color w:val="000000"/>
                <w:szCs w:val="28"/>
              </w:rPr>
              <w:t>машино-мест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11,244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8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294040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bCs/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6.1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тыс. куб. м/</w:t>
            </w:r>
          </w:p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szCs w:val="28"/>
              </w:rPr>
            </w:pPr>
            <w:r w:rsidRPr="00AB6F7C">
              <w:rPr>
                <w:szCs w:val="28"/>
              </w:rPr>
              <w:t>17,15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24,28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6.2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Водоотведение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тыс. куб. м/</w:t>
            </w:r>
          </w:p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14,36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20,69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6.3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Отведение ливневых стоков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куб. м/сек.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6,9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6.4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35,22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76,72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6.5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Годовое потребление природного газа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млн. куб. м/</w:t>
            </w:r>
          </w:p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43,75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7,59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6.6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Часовое потребление природного газа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94040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тыс. куб. м/</w:t>
            </w:r>
          </w:p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12,99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2,77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6.7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Потребление тепла на отопление, вентиляцию, горячее водосна</w:t>
            </w:r>
            <w:r w:rsidRPr="00AB6F7C">
              <w:rPr>
                <w:color w:val="000000"/>
                <w:szCs w:val="28"/>
              </w:rPr>
              <w:t>б</w:t>
            </w:r>
            <w:r w:rsidRPr="00AB6F7C">
              <w:rPr>
                <w:color w:val="000000"/>
                <w:szCs w:val="28"/>
              </w:rPr>
              <w:t>жение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158,0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236,9</w:t>
            </w:r>
          </w:p>
        </w:tc>
      </w:tr>
      <w:tr w:rsidR="0050246E" w:rsidRPr="00AB6F7C" w:rsidTr="00294040">
        <w:trPr>
          <w:cantSplit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85090C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6.8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0246E" w:rsidRPr="00AB6F7C" w:rsidRDefault="0050246E" w:rsidP="0085090C">
            <w:pPr>
              <w:widowControl w:val="0"/>
              <w:ind w:firstLine="0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Количество твердых бытовых отходов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29404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куб. м/сутки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0246E" w:rsidRPr="00AB6F7C" w:rsidRDefault="0050246E" w:rsidP="005067F9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AB6F7C">
              <w:rPr>
                <w:color w:val="000000"/>
                <w:szCs w:val="28"/>
              </w:rPr>
              <w:t>291</w:t>
            </w:r>
          </w:p>
        </w:tc>
      </w:tr>
    </w:tbl>
    <w:p w:rsidR="0050246E" w:rsidRPr="00AB6F7C" w:rsidRDefault="0050246E" w:rsidP="0050246E">
      <w:pPr>
        <w:spacing w:line="264" w:lineRule="auto"/>
        <w:rPr>
          <w:szCs w:val="28"/>
        </w:rPr>
      </w:pPr>
    </w:p>
    <w:p w:rsidR="0050246E" w:rsidRDefault="0050246E" w:rsidP="00DE4556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 w:val="24"/>
          <w:szCs w:val="24"/>
        </w:rPr>
      </w:pPr>
    </w:p>
    <w:p w:rsidR="002D74B2" w:rsidRPr="00DE4556" w:rsidRDefault="002D74B2" w:rsidP="002D74B2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 w:val="24"/>
          <w:szCs w:val="24"/>
        </w:rPr>
        <w:sectPr w:rsidR="002D74B2" w:rsidRPr="00DE4556" w:rsidSect="004B5882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________________</w:t>
      </w:r>
    </w:p>
    <w:p w:rsidR="007A6B79" w:rsidRPr="00294040" w:rsidRDefault="007A6B79" w:rsidP="00294040">
      <w:pPr>
        <w:ind w:left="6379" w:firstLine="0"/>
        <w:rPr>
          <w:sz w:val="24"/>
          <w:szCs w:val="28"/>
        </w:rPr>
      </w:pPr>
      <w:r w:rsidRPr="00294040">
        <w:rPr>
          <w:sz w:val="24"/>
          <w:szCs w:val="28"/>
        </w:rPr>
        <w:t xml:space="preserve">Приложение 3 </w:t>
      </w:r>
    </w:p>
    <w:p w:rsidR="001A1715" w:rsidRPr="00294040" w:rsidRDefault="001A1715" w:rsidP="00294040">
      <w:pPr>
        <w:ind w:left="6379" w:firstLine="0"/>
        <w:rPr>
          <w:sz w:val="24"/>
          <w:szCs w:val="28"/>
        </w:rPr>
      </w:pPr>
      <w:r w:rsidRPr="00294040">
        <w:rPr>
          <w:sz w:val="24"/>
          <w:szCs w:val="28"/>
        </w:rPr>
        <w:t>к проекту планировки территории, ограниченной улицами Дуси Ковал</w:t>
      </w:r>
      <w:r w:rsidRPr="00294040">
        <w:rPr>
          <w:sz w:val="24"/>
          <w:szCs w:val="28"/>
        </w:rPr>
        <w:t>ь</w:t>
      </w:r>
      <w:r w:rsidRPr="00294040">
        <w:rPr>
          <w:sz w:val="24"/>
          <w:szCs w:val="28"/>
        </w:rPr>
        <w:t>чук, Плановой, Жуковского, рекой 2-я Ельцовка и Красным</w:t>
      </w:r>
      <w:r w:rsidR="00E3225A" w:rsidRPr="00294040">
        <w:rPr>
          <w:sz w:val="24"/>
          <w:szCs w:val="28"/>
        </w:rPr>
        <w:t> </w:t>
      </w:r>
      <w:r w:rsidRPr="00294040">
        <w:rPr>
          <w:sz w:val="24"/>
          <w:szCs w:val="28"/>
        </w:rPr>
        <w:t>проспектом,</w:t>
      </w:r>
      <w:r w:rsidR="00E3225A" w:rsidRPr="00294040">
        <w:rPr>
          <w:sz w:val="24"/>
          <w:szCs w:val="28"/>
        </w:rPr>
        <w:t xml:space="preserve"> </w:t>
      </w:r>
      <w:r w:rsidRPr="00294040">
        <w:rPr>
          <w:sz w:val="24"/>
          <w:szCs w:val="28"/>
        </w:rPr>
        <w:t xml:space="preserve">в </w:t>
      </w:r>
      <w:proofErr w:type="spellStart"/>
      <w:r w:rsidRPr="00294040">
        <w:rPr>
          <w:sz w:val="24"/>
          <w:szCs w:val="28"/>
        </w:rPr>
        <w:t>Заельцовском</w:t>
      </w:r>
      <w:proofErr w:type="spellEnd"/>
      <w:r w:rsidRPr="00294040">
        <w:rPr>
          <w:sz w:val="24"/>
          <w:szCs w:val="28"/>
        </w:rPr>
        <w:t xml:space="preserve"> районе</w:t>
      </w:r>
    </w:p>
    <w:p w:rsidR="002A3B33" w:rsidRPr="00294040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2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A6B79" w:rsidRDefault="007A6B79" w:rsidP="007A6B7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7A6B79">
        <w:rPr>
          <w:b/>
          <w:szCs w:val="28"/>
        </w:rPr>
        <w:t>ПОЛОЖЕНИЯ</w:t>
      </w:r>
    </w:p>
    <w:p w:rsidR="002A3B33" w:rsidRDefault="007A6B79" w:rsidP="007A6B7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5F166A">
        <w:rPr>
          <w:b/>
          <w:szCs w:val="28"/>
        </w:rPr>
        <w:t>об очередности планируемого развития территории</w:t>
      </w:r>
    </w:p>
    <w:p w:rsidR="00973481" w:rsidRDefault="00973481" w:rsidP="007A6B7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5A1BE6" w:rsidRDefault="005F166A" w:rsidP="005F166A">
      <w:pPr>
        <w:autoSpaceDE w:val="0"/>
        <w:autoSpaceDN w:val="0"/>
        <w:adjustRightInd w:val="0"/>
        <w:ind w:firstLine="708"/>
        <w:rPr>
          <w:rFonts w:eastAsia="Calibri"/>
          <w:szCs w:val="28"/>
        </w:rPr>
      </w:pPr>
      <w:r w:rsidRPr="005F166A">
        <w:rPr>
          <w:rFonts w:eastAsia="Calibri"/>
          <w:szCs w:val="28"/>
        </w:rPr>
        <w:t>Территория, ограниченная улицами Дуси Ковальчук, Плановой, Жуковского, рекой 2-я Ельцовка и Красным проспектом</w:t>
      </w:r>
      <w:r w:rsidR="00294040">
        <w:rPr>
          <w:rFonts w:eastAsia="Calibri"/>
          <w:szCs w:val="28"/>
        </w:rPr>
        <w:t>,</w:t>
      </w:r>
      <w:r w:rsidRPr="005F166A">
        <w:rPr>
          <w:rFonts w:eastAsia="Calibri"/>
          <w:szCs w:val="28"/>
        </w:rPr>
        <w:t xml:space="preserve"> в </w:t>
      </w:r>
      <w:proofErr w:type="spellStart"/>
      <w:r w:rsidRPr="005F166A">
        <w:rPr>
          <w:rFonts w:eastAsia="Calibri"/>
          <w:szCs w:val="28"/>
        </w:rPr>
        <w:t>Заельцовском</w:t>
      </w:r>
      <w:proofErr w:type="spellEnd"/>
      <w:r w:rsidRPr="005F166A">
        <w:rPr>
          <w:rFonts w:eastAsia="Calibri"/>
          <w:szCs w:val="28"/>
        </w:rPr>
        <w:t xml:space="preserve"> районе к началу прое</w:t>
      </w:r>
      <w:r w:rsidRPr="005F166A">
        <w:rPr>
          <w:rFonts w:eastAsia="Calibri"/>
          <w:szCs w:val="28"/>
        </w:rPr>
        <w:t>к</w:t>
      </w:r>
      <w:r w:rsidRPr="005F166A">
        <w:rPr>
          <w:rFonts w:eastAsia="Calibri"/>
          <w:szCs w:val="28"/>
        </w:rPr>
        <w:t xml:space="preserve">тирования застроена и благоустроена. </w:t>
      </w:r>
    </w:p>
    <w:p w:rsidR="005A1BE6" w:rsidRPr="005A1BE6" w:rsidRDefault="005A1BE6" w:rsidP="005F166A">
      <w:pPr>
        <w:autoSpaceDE w:val="0"/>
        <w:autoSpaceDN w:val="0"/>
        <w:adjustRightInd w:val="0"/>
        <w:ind w:firstLine="708"/>
        <w:rPr>
          <w:szCs w:val="28"/>
        </w:rPr>
      </w:pPr>
      <w:proofErr w:type="gramStart"/>
      <w:r>
        <w:rPr>
          <w:rFonts w:eastAsia="Calibri"/>
          <w:szCs w:val="28"/>
        </w:rPr>
        <w:t xml:space="preserve">В </w:t>
      </w:r>
      <w:r w:rsidR="0059278E" w:rsidRPr="000D214E">
        <w:rPr>
          <w:rFonts w:eastAsia="Calibri"/>
          <w:szCs w:val="28"/>
        </w:rPr>
        <w:t xml:space="preserve">2018 году в квартале 302.01.06.03 </w:t>
      </w:r>
      <w:r w:rsidR="004C24C2" w:rsidRPr="000D214E">
        <w:rPr>
          <w:rFonts w:eastAsia="Calibri"/>
          <w:szCs w:val="28"/>
        </w:rPr>
        <w:t xml:space="preserve">проектом предусмотрена </w:t>
      </w:r>
      <w:r w:rsidR="0059278E" w:rsidRPr="000D214E">
        <w:rPr>
          <w:rFonts w:eastAsia="Calibri"/>
          <w:szCs w:val="28"/>
        </w:rPr>
        <w:t>реконструкция муниципального бюджетного общеобразовательного учреждения города Новосиби</w:t>
      </w:r>
      <w:r w:rsidR="0059278E" w:rsidRPr="000D214E">
        <w:rPr>
          <w:rFonts w:eastAsia="Calibri"/>
          <w:szCs w:val="28"/>
        </w:rPr>
        <w:t>р</w:t>
      </w:r>
      <w:r w:rsidR="0059278E" w:rsidRPr="000D214E">
        <w:rPr>
          <w:rFonts w:eastAsia="Calibri"/>
          <w:szCs w:val="28"/>
        </w:rPr>
        <w:t xml:space="preserve">ска «Средняя общеобразовательная школа № 120» </w:t>
      </w:r>
      <w:r>
        <w:rPr>
          <w:szCs w:val="28"/>
        </w:rPr>
        <w:t>в соответствии с</w:t>
      </w:r>
      <w:r w:rsidRPr="000D214E">
        <w:rPr>
          <w:szCs w:val="28"/>
        </w:rPr>
        <w:t xml:space="preserve"> приложением 139 к Перечню мероприятий (инвестиционных проектов) по проектированию, стро</w:t>
      </w:r>
      <w:r w:rsidRPr="000D214E">
        <w:rPr>
          <w:szCs w:val="28"/>
        </w:rPr>
        <w:t>и</w:t>
      </w:r>
      <w:r w:rsidRPr="000D214E">
        <w:rPr>
          <w:szCs w:val="28"/>
        </w:rPr>
        <w:t>тельству и реконструкции объектов социальной инфраструктуры города Новосиби</w:t>
      </w:r>
      <w:r w:rsidRPr="000D214E">
        <w:rPr>
          <w:szCs w:val="28"/>
        </w:rPr>
        <w:t>р</w:t>
      </w:r>
      <w:r w:rsidRPr="000D214E">
        <w:rPr>
          <w:szCs w:val="28"/>
        </w:rPr>
        <w:t>ска</w:t>
      </w:r>
      <w:r>
        <w:rPr>
          <w:szCs w:val="28"/>
        </w:rPr>
        <w:t xml:space="preserve"> Программы комплексного развития социальной инфраструктуры города Новос</w:t>
      </w:r>
      <w:r>
        <w:rPr>
          <w:szCs w:val="28"/>
        </w:rPr>
        <w:t>и</w:t>
      </w:r>
      <w:r>
        <w:rPr>
          <w:szCs w:val="28"/>
        </w:rPr>
        <w:t>бирска на 2017 - 2030 годы, утвержденной решением Совета депутатов г</w:t>
      </w:r>
      <w:r w:rsidR="00294040">
        <w:rPr>
          <w:szCs w:val="28"/>
        </w:rPr>
        <w:t xml:space="preserve">орода </w:t>
      </w:r>
      <w:r>
        <w:rPr>
          <w:szCs w:val="28"/>
        </w:rPr>
        <w:t>Новосибирска от 21.12.2016 № 329;</w:t>
      </w:r>
      <w:proofErr w:type="gramEnd"/>
    </w:p>
    <w:p w:rsidR="005F166A" w:rsidRDefault="005F166A" w:rsidP="005F166A">
      <w:pPr>
        <w:autoSpaceDE w:val="0"/>
        <w:autoSpaceDN w:val="0"/>
        <w:adjustRightInd w:val="0"/>
        <w:ind w:firstLine="708"/>
        <w:rPr>
          <w:rFonts w:eastAsia="Calibri"/>
          <w:szCs w:val="28"/>
        </w:rPr>
      </w:pPr>
      <w:r w:rsidRPr="005F166A">
        <w:rPr>
          <w:rFonts w:eastAsia="Calibri"/>
          <w:szCs w:val="28"/>
        </w:rPr>
        <w:t xml:space="preserve">В </w:t>
      </w:r>
      <w:proofErr w:type="gramStart"/>
      <w:r w:rsidRPr="005F166A">
        <w:rPr>
          <w:rFonts w:eastAsia="Calibri"/>
          <w:szCs w:val="28"/>
        </w:rPr>
        <w:t>процессе</w:t>
      </w:r>
      <w:proofErr w:type="gramEnd"/>
      <w:r w:rsidRPr="005F166A">
        <w:rPr>
          <w:rFonts w:eastAsia="Calibri"/>
          <w:szCs w:val="28"/>
        </w:rPr>
        <w:t xml:space="preserve"> реализации проекта планировки необходимо:</w:t>
      </w:r>
    </w:p>
    <w:p w:rsidR="005F166A" w:rsidRPr="005F166A" w:rsidRDefault="005F166A" w:rsidP="005F166A">
      <w:pPr>
        <w:ind w:firstLine="708"/>
        <w:rPr>
          <w:szCs w:val="28"/>
        </w:rPr>
      </w:pPr>
      <w:r w:rsidRPr="005F166A">
        <w:rPr>
          <w:szCs w:val="28"/>
        </w:rPr>
        <w:t xml:space="preserve">на последующих стадиях проектирования уточнить технические решения  </w:t>
      </w:r>
      <w:r w:rsidR="00294040">
        <w:rPr>
          <w:szCs w:val="28"/>
        </w:rPr>
        <w:br/>
      </w:r>
      <w:r w:rsidRPr="005F166A">
        <w:rPr>
          <w:szCs w:val="28"/>
        </w:rPr>
        <w:t xml:space="preserve">по отводу и очистке поверхностных стоков с учетом требований </w:t>
      </w:r>
      <w:r w:rsidR="00294040">
        <w:rPr>
          <w:szCs w:val="28"/>
        </w:rPr>
        <w:br/>
      </w:r>
      <w:proofErr w:type="spellStart"/>
      <w:r w:rsidRPr="005F166A">
        <w:rPr>
          <w:szCs w:val="28"/>
        </w:rPr>
        <w:t>СанПиН</w:t>
      </w:r>
      <w:proofErr w:type="spellEnd"/>
      <w:r w:rsidRPr="005F166A">
        <w:rPr>
          <w:szCs w:val="28"/>
        </w:rPr>
        <w:t xml:space="preserve"> 2.1.5.980-00 2.1.5 </w:t>
      </w:r>
      <w:r w:rsidR="00294040" w:rsidRPr="005F166A">
        <w:rPr>
          <w:szCs w:val="28"/>
        </w:rPr>
        <w:t>«</w:t>
      </w:r>
      <w:r w:rsidRPr="005F166A">
        <w:rPr>
          <w:szCs w:val="28"/>
        </w:rPr>
        <w:t>Водоотведение населенных мест, санитарная охрана водных объектов. Гигиенические требования к охране поверхностных вод. Санита</w:t>
      </w:r>
      <w:r w:rsidRPr="005F166A">
        <w:rPr>
          <w:szCs w:val="28"/>
        </w:rPr>
        <w:t>р</w:t>
      </w:r>
      <w:r w:rsidRPr="005F166A">
        <w:rPr>
          <w:szCs w:val="28"/>
        </w:rPr>
        <w:t>ные правила и нормы»;</w:t>
      </w:r>
    </w:p>
    <w:p w:rsidR="005F166A" w:rsidRPr="005F166A" w:rsidRDefault="005F166A" w:rsidP="005F166A">
      <w:pPr>
        <w:ind w:firstLine="708"/>
        <w:rPr>
          <w:szCs w:val="28"/>
        </w:rPr>
      </w:pPr>
      <w:r w:rsidRPr="005F166A">
        <w:rPr>
          <w:szCs w:val="28"/>
        </w:rPr>
        <w:t>определить возможность вынесения инженерных и транспортных объектов за пределы зон ограничений, связанных с границами земельных участков существу</w:t>
      </w:r>
      <w:r w:rsidRPr="005F166A">
        <w:rPr>
          <w:szCs w:val="28"/>
        </w:rPr>
        <w:t>ю</w:t>
      </w:r>
      <w:r w:rsidRPr="005F166A">
        <w:rPr>
          <w:szCs w:val="28"/>
        </w:rPr>
        <w:t>щих и планируемых общеобразовательных школ и детских садов;</w:t>
      </w:r>
    </w:p>
    <w:p w:rsidR="005F166A" w:rsidRPr="00253614" w:rsidRDefault="005F166A" w:rsidP="005F166A">
      <w:pPr>
        <w:ind w:firstLine="708"/>
        <w:rPr>
          <w:szCs w:val="28"/>
        </w:rPr>
      </w:pPr>
      <w:r w:rsidRPr="005F166A">
        <w:rPr>
          <w:szCs w:val="28"/>
        </w:rPr>
        <w:t>на следующих стадиях проектирования обосновать использование тоннельного проезда для формирования улично-дорожной сети в границах проекта планировки.</w:t>
      </w:r>
    </w:p>
    <w:p w:rsidR="00294040" w:rsidRPr="0075601C" w:rsidRDefault="00294040" w:rsidP="00294040">
      <w:pPr>
        <w:tabs>
          <w:tab w:val="left" w:pos="0"/>
          <w:tab w:val="left" w:pos="1701"/>
        </w:tabs>
        <w:spacing w:before="360"/>
        <w:ind w:hanging="142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A22F31" w:rsidRPr="00A22F31" w:rsidRDefault="00A22F31" w:rsidP="00A22F31">
      <w:pPr>
        <w:widowControl w:val="0"/>
        <w:ind w:firstLine="0"/>
        <w:jc w:val="center"/>
      </w:pPr>
    </w:p>
    <w:sectPr w:rsidR="00A22F31" w:rsidRPr="00A22F31" w:rsidSect="00294040">
      <w:headerReference w:type="even" r:id="rId14"/>
      <w:headerReference w:type="default" r:id="rId15"/>
      <w:headerReference w:type="first" r:id="rId16"/>
      <w:pgSz w:w="12240" w:h="15840" w:code="1"/>
      <w:pgMar w:top="1134" w:right="567" w:bottom="851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3DF" w:rsidRDefault="001213DF" w:rsidP="007B56B1">
      <w:r>
        <w:separator/>
      </w:r>
    </w:p>
    <w:p w:rsidR="001213DF" w:rsidRDefault="001213DF"/>
  </w:endnote>
  <w:endnote w:type="continuationSeparator" w:id="0">
    <w:p w:rsidR="001213DF" w:rsidRDefault="001213DF" w:rsidP="007B56B1">
      <w:r>
        <w:continuationSeparator/>
      </w:r>
    </w:p>
    <w:p w:rsidR="001213DF" w:rsidRDefault="001213D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3DF" w:rsidRDefault="001213DF" w:rsidP="007B56B1">
      <w:r>
        <w:separator/>
      </w:r>
    </w:p>
    <w:p w:rsidR="001213DF" w:rsidRDefault="001213DF"/>
  </w:footnote>
  <w:footnote w:type="continuationSeparator" w:id="0">
    <w:p w:rsidR="001213DF" w:rsidRDefault="001213DF" w:rsidP="007B56B1">
      <w:r>
        <w:continuationSeparator/>
      </w:r>
    </w:p>
    <w:p w:rsidR="001213DF" w:rsidRDefault="001213D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B5882" w:rsidRPr="00846246" w:rsidRDefault="00F25A21" w:rsidP="004B5882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4B5882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EF257D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4B5882" w:rsidRDefault="004B5882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B5882" w:rsidRPr="00846246" w:rsidRDefault="00F25A21" w:rsidP="004B5882">
        <w:pPr>
          <w:pStyle w:val="a3"/>
          <w:ind w:hanging="142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4B5882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EF257D">
          <w:rPr>
            <w:noProof/>
            <w:sz w:val="24"/>
            <w:szCs w:val="24"/>
          </w:rPr>
          <w:t>3</w:t>
        </w:r>
        <w:r w:rsidRPr="00846246">
          <w:rPr>
            <w:sz w:val="24"/>
            <w:szCs w:val="24"/>
          </w:rPr>
          <w:fldChar w:fldCharType="end"/>
        </w:r>
      </w:p>
    </w:sdtContent>
  </w:sdt>
  <w:p w:rsidR="004B5882" w:rsidRDefault="004B588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82" w:rsidRPr="000E35E1" w:rsidRDefault="00F25A2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4B5882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EF257D">
      <w:rPr>
        <w:rStyle w:val="a5"/>
        <w:noProof/>
        <w:sz w:val="24"/>
      </w:rPr>
      <w:t>13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82" w:rsidRDefault="004B5882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82" w:rsidRDefault="00F25A21">
    <w:pPr>
      <w:pStyle w:val="a3"/>
      <w:jc w:val="center"/>
    </w:pPr>
    <w:r>
      <w:fldChar w:fldCharType="begin"/>
    </w:r>
    <w:r w:rsidR="004B5882">
      <w:instrText xml:space="preserve"> PAGE   \* MERGEFORMAT </w:instrText>
    </w:r>
    <w:r>
      <w:fldChar w:fldCharType="separate"/>
    </w:r>
    <w:r w:rsidR="004B5882">
      <w:rPr>
        <w:noProof/>
      </w:rPr>
      <w:t>15</w:t>
    </w:r>
    <w:r>
      <w:rPr>
        <w:noProof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82" w:rsidRPr="00E9684B" w:rsidRDefault="004B5882" w:rsidP="00E9684B">
    <w:pPr>
      <w:pStyle w:val="a3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3"/>
  </w:num>
  <w:num w:numId="12">
    <w:abstractNumId w:val="5"/>
  </w:num>
  <w:num w:numId="13">
    <w:abstractNumId w:val="23"/>
  </w:num>
  <w:num w:numId="14">
    <w:abstractNumId w:val="14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1"/>
  </w:num>
  <w:num w:numId="20">
    <w:abstractNumId w:val="12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0"/>
  </w:num>
  <w:num w:numId="29">
    <w:abstractNumId w:val="16"/>
  </w:num>
  <w:num w:numId="30">
    <w:abstractNumId w:val="22"/>
  </w:num>
  <w:num w:numId="31">
    <w:abstractNumId w:val="20"/>
  </w:num>
  <w:num w:numId="32">
    <w:abstractNumId w:val="9"/>
  </w:num>
  <w:num w:numId="33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evenAndOddHeaders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0C6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214E"/>
    <w:rsid w:val="000D3124"/>
    <w:rsid w:val="000D4486"/>
    <w:rsid w:val="000D67AD"/>
    <w:rsid w:val="000D725E"/>
    <w:rsid w:val="000D73BE"/>
    <w:rsid w:val="000E1907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0F7FC5"/>
    <w:rsid w:val="00100F16"/>
    <w:rsid w:val="00101631"/>
    <w:rsid w:val="001023A8"/>
    <w:rsid w:val="001026EA"/>
    <w:rsid w:val="00102762"/>
    <w:rsid w:val="001029E3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3DF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044"/>
    <w:rsid w:val="001349DA"/>
    <w:rsid w:val="001350B9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A43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0D4D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715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44DA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07AA4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21E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0A6"/>
    <w:rsid w:val="0027422B"/>
    <w:rsid w:val="002759E9"/>
    <w:rsid w:val="00276574"/>
    <w:rsid w:val="002766D0"/>
    <w:rsid w:val="0027728F"/>
    <w:rsid w:val="002800C3"/>
    <w:rsid w:val="0028110E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040"/>
    <w:rsid w:val="002941B8"/>
    <w:rsid w:val="002943E5"/>
    <w:rsid w:val="00296E1C"/>
    <w:rsid w:val="002976AB"/>
    <w:rsid w:val="00297C4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46BD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4B2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0517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D7246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F9D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75E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6A61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2529"/>
    <w:rsid w:val="004B4558"/>
    <w:rsid w:val="004B4F4F"/>
    <w:rsid w:val="004B51C7"/>
    <w:rsid w:val="004B5716"/>
    <w:rsid w:val="004B5882"/>
    <w:rsid w:val="004B6343"/>
    <w:rsid w:val="004B696E"/>
    <w:rsid w:val="004B73FF"/>
    <w:rsid w:val="004C0873"/>
    <w:rsid w:val="004C10BA"/>
    <w:rsid w:val="004C194A"/>
    <w:rsid w:val="004C1CF0"/>
    <w:rsid w:val="004C1DDC"/>
    <w:rsid w:val="004C24C2"/>
    <w:rsid w:val="004C2ECA"/>
    <w:rsid w:val="004C38F2"/>
    <w:rsid w:val="004C4885"/>
    <w:rsid w:val="004C6546"/>
    <w:rsid w:val="004C7F1B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246E"/>
    <w:rsid w:val="005035DE"/>
    <w:rsid w:val="00503802"/>
    <w:rsid w:val="0050398D"/>
    <w:rsid w:val="00503EDB"/>
    <w:rsid w:val="005067F9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46E70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78E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BE6"/>
    <w:rsid w:val="005A1EEE"/>
    <w:rsid w:val="005A3549"/>
    <w:rsid w:val="005A6D7C"/>
    <w:rsid w:val="005A73E8"/>
    <w:rsid w:val="005B15D0"/>
    <w:rsid w:val="005B196D"/>
    <w:rsid w:val="005B2EA2"/>
    <w:rsid w:val="005B34AE"/>
    <w:rsid w:val="005B4FA7"/>
    <w:rsid w:val="005B7C72"/>
    <w:rsid w:val="005B7C74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C7B3C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166A"/>
    <w:rsid w:val="005F2ACC"/>
    <w:rsid w:val="005F2F53"/>
    <w:rsid w:val="005F2FE1"/>
    <w:rsid w:val="005F31F6"/>
    <w:rsid w:val="005F3506"/>
    <w:rsid w:val="005F547F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0C2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499F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6380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1CD3"/>
    <w:rsid w:val="006E2C91"/>
    <w:rsid w:val="006E324A"/>
    <w:rsid w:val="006E62B5"/>
    <w:rsid w:val="006E6378"/>
    <w:rsid w:val="006E77EF"/>
    <w:rsid w:val="006F11BA"/>
    <w:rsid w:val="006F157F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27E9B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2672"/>
    <w:rsid w:val="007547DE"/>
    <w:rsid w:val="00754BDE"/>
    <w:rsid w:val="00757DCE"/>
    <w:rsid w:val="00757E0D"/>
    <w:rsid w:val="007619CA"/>
    <w:rsid w:val="00761FD2"/>
    <w:rsid w:val="0076375D"/>
    <w:rsid w:val="00763EB7"/>
    <w:rsid w:val="00764776"/>
    <w:rsid w:val="00764DF8"/>
    <w:rsid w:val="007654A3"/>
    <w:rsid w:val="00766FF0"/>
    <w:rsid w:val="0077116E"/>
    <w:rsid w:val="00772037"/>
    <w:rsid w:val="00773CD0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B5C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39E"/>
    <w:rsid w:val="007D2A22"/>
    <w:rsid w:val="007D36E4"/>
    <w:rsid w:val="007D3A30"/>
    <w:rsid w:val="007D418A"/>
    <w:rsid w:val="007D4908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52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36A7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090C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6AAB"/>
    <w:rsid w:val="00877AF6"/>
    <w:rsid w:val="00877FD8"/>
    <w:rsid w:val="00880598"/>
    <w:rsid w:val="008807AA"/>
    <w:rsid w:val="008807D5"/>
    <w:rsid w:val="0088199B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2DBE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B09"/>
    <w:rsid w:val="008E1B35"/>
    <w:rsid w:val="008E1D7D"/>
    <w:rsid w:val="008E2779"/>
    <w:rsid w:val="008E3A3A"/>
    <w:rsid w:val="008E4993"/>
    <w:rsid w:val="008E4BE9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E7BF1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3A12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E4"/>
    <w:rsid w:val="009650F7"/>
    <w:rsid w:val="00965FDD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481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32B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3D1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5F9B"/>
    <w:rsid w:val="009E7F52"/>
    <w:rsid w:val="009F002D"/>
    <w:rsid w:val="009F0949"/>
    <w:rsid w:val="009F0C50"/>
    <w:rsid w:val="009F106F"/>
    <w:rsid w:val="009F10BE"/>
    <w:rsid w:val="009F1438"/>
    <w:rsid w:val="009F3F37"/>
    <w:rsid w:val="009F574F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2F31"/>
    <w:rsid w:val="00A239EA"/>
    <w:rsid w:val="00A25315"/>
    <w:rsid w:val="00A25D8E"/>
    <w:rsid w:val="00A267A4"/>
    <w:rsid w:val="00A27632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86E3C"/>
    <w:rsid w:val="00A876CF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4EAD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71D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55DD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9A1"/>
    <w:rsid w:val="00BA5A49"/>
    <w:rsid w:val="00BA5BBC"/>
    <w:rsid w:val="00BA6007"/>
    <w:rsid w:val="00BA6187"/>
    <w:rsid w:val="00BA6D26"/>
    <w:rsid w:val="00BB086E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0EE"/>
    <w:rsid w:val="00C252F2"/>
    <w:rsid w:val="00C25E04"/>
    <w:rsid w:val="00C267BC"/>
    <w:rsid w:val="00C26F13"/>
    <w:rsid w:val="00C27FA1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09D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3C6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A92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EAA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019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27E62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52FF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228"/>
    <w:rsid w:val="00D758A7"/>
    <w:rsid w:val="00D76406"/>
    <w:rsid w:val="00D77FBC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4D81"/>
    <w:rsid w:val="00DA4FA6"/>
    <w:rsid w:val="00DA5893"/>
    <w:rsid w:val="00DA58CC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532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77E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225A"/>
    <w:rsid w:val="00E33FEB"/>
    <w:rsid w:val="00E349CB"/>
    <w:rsid w:val="00E35C84"/>
    <w:rsid w:val="00E40735"/>
    <w:rsid w:val="00E4207D"/>
    <w:rsid w:val="00E4215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593"/>
    <w:rsid w:val="00EA0E51"/>
    <w:rsid w:val="00EA1AB9"/>
    <w:rsid w:val="00EA23F1"/>
    <w:rsid w:val="00EA2F0E"/>
    <w:rsid w:val="00EA4212"/>
    <w:rsid w:val="00EA4DCA"/>
    <w:rsid w:val="00EA4FF4"/>
    <w:rsid w:val="00EA51EB"/>
    <w:rsid w:val="00EA54A1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920"/>
    <w:rsid w:val="00EF1B98"/>
    <w:rsid w:val="00EF249D"/>
    <w:rsid w:val="00EF257D"/>
    <w:rsid w:val="00EF3338"/>
    <w:rsid w:val="00EF3A82"/>
    <w:rsid w:val="00EF4F34"/>
    <w:rsid w:val="00EF58E9"/>
    <w:rsid w:val="00EF66F8"/>
    <w:rsid w:val="00EF6D33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5A21"/>
    <w:rsid w:val="00F263CB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77D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D4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6C99DE-7ECF-4445-9646-75DE439F9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1</Pages>
  <Words>5949</Words>
  <Characters>33911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39781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2018-12-14T08:15:00Z</cp:lastPrinted>
  <dcterms:created xsi:type="dcterms:W3CDTF">2018-12-19T02:55:00Z</dcterms:created>
  <dcterms:modified xsi:type="dcterms:W3CDTF">2018-12-19T02:55:00Z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